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0B" w:rsidRPr="001759BB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1759BB" w:rsidRDefault="003C570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759BB">
        <w:rPr>
          <w:rFonts w:ascii="Times New Roman" w:hAnsi="Times New Roman" w:cs="Times New Roman"/>
        </w:rPr>
        <w:t>Приложение</w:t>
      </w:r>
    </w:p>
    <w:p w:rsidR="003C570B" w:rsidRPr="001759BB" w:rsidRDefault="003C570B">
      <w:pPr>
        <w:pStyle w:val="ConsPlusNormal"/>
        <w:jc w:val="right"/>
        <w:rPr>
          <w:rFonts w:ascii="Times New Roman" w:hAnsi="Times New Roman" w:cs="Times New Roman"/>
        </w:rPr>
      </w:pPr>
      <w:r w:rsidRPr="001759BB">
        <w:rPr>
          <w:rFonts w:ascii="Times New Roman" w:hAnsi="Times New Roman" w:cs="Times New Roman"/>
        </w:rPr>
        <w:t>к приказу ФАС России</w:t>
      </w:r>
    </w:p>
    <w:p w:rsidR="003C570B" w:rsidRPr="001759BB" w:rsidRDefault="003C570B">
      <w:pPr>
        <w:pStyle w:val="ConsPlusNormal"/>
        <w:jc w:val="right"/>
        <w:rPr>
          <w:rFonts w:ascii="Times New Roman" w:hAnsi="Times New Roman" w:cs="Times New Roman"/>
        </w:rPr>
      </w:pPr>
      <w:r w:rsidRPr="001759BB">
        <w:rPr>
          <w:rFonts w:ascii="Times New Roman" w:hAnsi="Times New Roman" w:cs="Times New Roman"/>
        </w:rPr>
        <w:t>от 14.07.2017 N 930/17</w:t>
      </w:r>
    </w:p>
    <w:p w:rsidR="001759BB" w:rsidRPr="00EC03BD" w:rsidRDefault="001759BB" w:rsidP="001759BB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EC03BD">
        <w:rPr>
          <w:rFonts w:ascii="Times New Roman" w:hAnsi="Times New Roman"/>
          <w:b/>
          <w:bCs/>
          <w:sz w:val="28"/>
          <w:szCs w:val="28"/>
        </w:rPr>
        <w:t>ЕДИНЫЕ ФОРМЫ РАСКРЫТИЯ ИНФОРМАЦИИ ТЕПЛОСНАБЖАЮЩИМИ И ТЕПЛОСЕТЕВЫМИ ОРГАНИЗАЦИЯМИ</w:t>
      </w:r>
    </w:p>
    <w:p w:rsidR="001759BB" w:rsidRPr="00EC03BD" w:rsidRDefault="00CF3B3A" w:rsidP="001759B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(факт 2017</w:t>
      </w:r>
      <w:r w:rsidR="001759BB" w:rsidRPr="00EC03BD">
        <w:rPr>
          <w:rFonts w:ascii="Times New Roman" w:hAnsi="Times New Roman"/>
          <w:b/>
          <w:bCs/>
          <w:sz w:val="28"/>
          <w:szCs w:val="28"/>
        </w:rPr>
        <w:t xml:space="preserve"> года)</w:t>
      </w:r>
    </w:p>
    <w:p w:rsidR="001759BB" w:rsidRPr="00EC03BD" w:rsidRDefault="001759BB" w:rsidP="00175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70B" w:rsidRDefault="003C570B">
      <w:pPr>
        <w:pStyle w:val="ConsPlusNormal"/>
        <w:jc w:val="both"/>
      </w:pPr>
    </w:p>
    <w:p w:rsidR="00BC6544" w:rsidRPr="000B6E13" w:rsidRDefault="00BC6544">
      <w:pPr>
        <w:pStyle w:val="ConsPlusNormal"/>
        <w:jc w:val="both"/>
        <w:rPr>
          <w:rFonts w:ascii="Times New Roman" w:hAnsi="Times New Roman" w:cs="Times New Roman"/>
        </w:rPr>
      </w:pPr>
      <w:bookmarkStart w:id="0" w:name="P27"/>
      <w:bookmarkEnd w:id="0"/>
    </w:p>
    <w:p w:rsidR="003C570B" w:rsidRPr="000B6E13" w:rsidRDefault="003C57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Форма 1. Общая информация о регулируемой организации </w:t>
      </w:r>
      <w:hyperlink w:anchor="P66" w:history="1">
        <w:r w:rsidRPr="000B6E13">
          <w:rPr>
            <w:rFonts w:ascii="Times New Roman" w:hAnsi="Times New Roman" w:cs="Times New Roman"/>
            <w:color w:val="0000FF"/>
          </w:rPr>
          <w:t>&lt;1&gt;</w:t>
        </w:r>
      </w:hyperlink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2608" w:type="dxa"/>
          </w:tcPr>
          <w:p w:rsidR="003C570B" w:rsidRPr="000B6E13" w:rsidRDefault="00F0544E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Муниципальное унитарное предприятие «Жилищно коммунальное хозяйство Ирафский район»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2608" w:type="dxa"/>
          </w:tcPr>
          <w:p w:rsidR="003C570B" w:rsidRPr="000B6E13" w:rsidRDefault="00F0544E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Тотоев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Хетаг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Борисович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2608" w:type="dxa"/>
          </w:tcPr>
          <w:p w:rsidR="003C570B" w:rsidRPr="000B6E13" w:rsidRDefault="00F0544E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1141514000847;17 ноября 2014 года; Межрайонная Инспекция федеральной налоговой службы России №4 по Республике Скверная Осетия Алания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2608" w:type="dxa"/>
          </w:tcPr>
          <w:p w:rsidR="003C570B" w:rsidRPr="000B6E13" w:rsidRDefault="00F0544E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363500;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РСО-Алания;Ирафский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район;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с</w:t>
            </w:r>
            <w:proofErr w:type="gramStart"/>
            <w:r w:rsidRPr="000B6E13">
              <w:rPr>
                <w:rFonts w:ascii="Times New Roman" w:hAnsi="Times New Roman" w:cs="Times New Roman"/>
              </w:rPr>
              <w:t>.Ч</w:t>
            </w:r>
            <w:proofErr w:type="gramEnd"/>
            <w:r w:rsidRPr="000B6E13">
              <w:rPr>
                <w:rFonts w:ascii="Times New Roman" w:hAnsi="Times New Roman" w:cs="Times New Roman"/>
              </w:rPr>
              <w:t>икола</w:t>
            </w:r>
            <w:proofErr w:type="spellEnd"/>
            <w:r w:rsidRPr="000B6E13">
              <w:rPr>
                <w:rFonts w:ascii="Times New Roman" w:hAnsi="Times New Roman" w:cs="Times New Roman"/>
              </w:rPr>
              <w:t>, ул.А.Макоева,18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2608" w:type="dxa"/>
          </w:tcPr>
          <w:p w:rsidR="003C570B" w:rsidRPr="000B6E13" w:rsidRDefault="00F0544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B6E13">
              <w:rPr>
                <w:rFonts w:ascii="Times New Roman" w:hAnsi="Times New Roman" w:cs="Times New Roman"/>
              </w:rPr>
              <w:t>РСО-Алания;Ирафский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район; </w:t>
            </w:r>
            <w:proofErr w:type="spellStart"/>
            <w:r w:rsidRPr="000B6E13">
              <w:rPr>
                <w:rFonts w:ascii="Times New Roman" w:hAnsi="Times New Roman" w:cs="Times New Roman"/>
              </w:rPr>
              <w:t>с</w:t>
            </w:r>
            <w:proofErr w:type="gramStart"/>
            <w:r w:rsidRPr="000B6E13">
              <w:rPr>
                <w:rFonts w:ascii="Times New Roman" w:hAnsi="Times New Roman" w:cs="Times New Roman"/>
              </w:rPr>
              <w:t>.Ч</w:t>
            </w:r>
            <w:proofErr w:type="gramEnd"/>
            <w:r w:rsidRPr="000B6E13">
              <w:rPr>
                <w:rFonts w:ascii="Times New Roman" w:hAnsi="Times New Roman" w:cs="Times New Roman"/>
              </w:rPr>
              <w:t>икола</w:t>
            </w:r>
            <w:proofErr w:type="spellEnd"/>
            <w:r w:rsidRPr="000B6E13">
              <w:rPr>
                <w:rFonts w:ascii="Times New Roman" w:hAnsi="Times New Roman" w:cs="Times New Roman"/>
              </w:rPr>
              <w:t>, ул.А.Макоева,18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2608" w:type="dxa"/>
          </w:tcPr>
          <w:p w:rsidR="003C570B" w:rsidRPr="000B6E13" w:rsidRDefault="00F0544E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8 918 704 03 35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2608" w:type="dxa"/>
          </w:tcPr>
          <w:p w:rsidR="003C570B" w:rsidRPr="000B6E13" w:rsidRDefault="00F0544E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Адрес электронной почты регулируемой организации (при наличии)</w:t>
            </w:r>
          </w:p>
        </w:tc>
        <w:tc>
          <w:tcPr>
            <w:tcW w:w="2608" w:type="dxa"/>
          </w:tcPr>
          <w:p w:rsidR="003C570B" w:rsidRPr="000B6E13" w:rsidRDefault="00C4070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0B6E13">
              <w:rPr>
                <w:rFonts w:ascii="Times New Roman" w:hAnsi="Times New Roman" w:cs="Times New Roman"/>
                <w:lang w:val="en-US"/>
              </w:rPr>
              <w:t>aidabal@mail.ru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2608" w:type="dxa"/>
          </w:tcPr>
          <w:p w:rsidR="00C4070A" w:rsidRPr="000B6E13" w:rsidRDefault="00C4070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  <w:lang w:val="en-US"/>
              </w:rPr>
              <w:t>C</w:t>
            </w:r>
            <w:r w:rsidRPr="000B6E13">
              <w:rPr>
                <w:rFonts w:ascii="Times New Roman" w:hAnsi="Times New Roman" w:cs="Times New Roman"/>
              </w:rPr>
              <w:t xml:space="preserve"> 9.00 до 18.00 ч.</w:t>
            </w:r>
          </w:p>
          <w:p w:rsidR="003C570B" w:rsidRPr="000B6E13" w:rsidRDefault="00C4070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Перерыв с 13.00 до 14.00 ч</w:t>
            </w:r>
            <w:r w:rsidR="00B442C0">
              <w:rPr>
                <w:rFonts w:ascii="Times New Roman" w:hAnsi="Times New Roman" w:cs="Times New Roman"/>
              </w:rPr>
              <w:t xml:space="preserve"> Выходной суббота, воскресенье.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2608" w:type="dxa"/>
          </w:tcPr>
          <w:p w:rsidR="003C570B" w:rsidRPr="000B6E13" w:rsidRDefault="00B442C0">
            <w:pPr>
              <w:pStyle w:val="ConsPlusNormal"/>
              <w:rPr>
                <w:rFonts w:ascii="Times New Roman" w:hAnsi="Times New Roman" w:cs="Times New Roman"/>
              </w:rPr>
            </w:pPr>
            <w:r w:rsidRPr="00EC03BD">
              <w:rPr>
                <w:rFonts w:ascii="Times New Roman" w:hAnsi="Times New Roman"/>
                <w:sz w:val="24"/>
                <w:szCs w:val="24"/>
              </w:rPr>
              <w:t>40.30.14 – Производство пара и горячей воды (тепловой энергии) котельными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Протяженность магистральных сетей (в однотрубном исчислении) (километров)</w:t>
            </w:r>
          </w:p>
        </w:tc>
        <w:tc>
          <w:tcPr>
            <w:tcW w:w="2608" w:type="dxa"/>
          </w:tcPr>
          <w:p w:rsidR="003C570B" w:rsidRPr="000B6E13" w:rsidRDefault="00C4070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0,015 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2608" w:type="dxa"/>
          </w:tcPr>
          <w:p w:rsidR="003C570B" w:rsidRPr="000B6E13" w:rsidRDefault="00C4070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2608" w:type="dxa"/>
          </w:tcPr>
          <w:p w:rsidR="003C570B" w:rsidRPr="000B6E13" w:rsidRDefault="00C4070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2608" w:type="dxa"/>
          </w:tcPr>
          <w:p w:rsidR="003C570B" w:rsidRPr="000B6E13" w:rsidRDefault="00C4070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2608" w:type="dxa"/>
          </w:tcPr>
          <w:p w:rsidR="003C570B" w:rsidRPr="000B6E13" w:rsidRDefault="00C4070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10; </w:t>
            </w:r>
            <w:r w:rsidR="00327D12" w:rsidRPr="000B6E13">
              <w:rPr>
                <w:rFonts w:ascii="Times New Roman" w:hAnsi="Times New Roman" w:cs="Times New Roman"/>
              </w:rPr>
              <w:t xml:space="preserve">             </w:t>
            </w:r>
            <w:r w:rsidRPr="000B6E13">
              <w:rPr>
                <w:rFonts w:ascii="Times New Roman" w:hAnsi="Times New Roman" w:cs="Times New Roman"/>
              </w:rPr>
              <w:t>1975 КВТ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центральных тепловых пунктов (штук)</w:t>
            </w:r>
          </w:p>
        </w:tc>
        <w:tc>
          <w:tcPr>
            <w:tcW w:w="2608" w:type="dxa"/>
          </w:tcPr>
          <w:p w:rsidR="003C570B" w:rsidRPr="000B6E13" w:rsidRDefault="00C4070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--------------------------------</w:t>
      </w:r>
    </w:p>
    <w:p w:rsidR="003C570B" w:rsidRPr="000B6E13" w:rsidRDefault="003C57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66"/>
      <w:bookmarkEnd w:id="1"/>
      <w:r w:rsidRPr="000B6E13">
        <w:rPr>
          <w:rFonts w:ascii="Times New Roman" w:hAnsi="Times New Roman" w:cs="Times New Roman"/>
        </w:rPr>
        <w:t>&lt;1&gt; Заполняется на основании правоустанавливающих документов регулируемой организации.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2. Информация о тарифах на тепловую энергию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(мощность) </w:t>
      </w:r>
      <w:hyperlink w:anchor="P85" w:history="1">
        <w:r w:rsidRPr="000B6E13">
          <w:rPr>
            <w:rFonts w:ascii="Times New Roman" w:hAnsi="Times New Roman" w:cs="Times New Roman"/>
            <w:color w:val="0000FF"/>
          </w:rPr>
          <w:t>&lt;2&gt;</w:t>
        </w:r>
      </w:hyperlink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08" w:type="dxa"/>
          </w:tcPr>
          <w:p w:rsidR="003C570B" w:rsidRPr="000B6E13" w:rsidRDefault="00C4070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Региональная служба по тарифам Республики северная Осетия Алания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08" w:type="dxa"/>
          </w:tcPr>
          <w:p w:rsidR="003C570B" w:rsidRPr="000B6E13" w:rsidRDefault="00EA48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№43 от 19 декабря 2016</w:t>
            </w:r>
            <w:r w:rsidR="00984D05" w:rsidRPr="000B6E1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Величина установленного тарифа на тепловую энергию (мощность)</w:t>
            </w:r>
          </w:p>
        </w:tc>
        <w:tc>
          <w:tcPr>
            <w:tcW w:w="2608" w:type="dxa"/>
          </w:tcPr>
          <w:p w:rsidR="003C570B" w:rsidRDefault="00EA48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84D05" w:rsidRPr="000B6E13">
              <w:rPr>
                <w:rFonts w:ascii="Times New Roman" w:hAnsi="Times New Roman" w:cs="Times New Roman"/>
              </w:rPr>
              <w:t>1532,35 рублей</w:t>
            </w:r>
          </w:p>
          <w:p w:rsidR="00EA4813" w:rsidRPr="000B6E13" w:rsidRDefault="00EA48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2.1557,73 рублей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08" w:type="dxa"/>
          </w:tcPr>
          <w:p w:rsidR="003C570B" w:rsidRDefault="00EA481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 01.01.2016 по 30.06.2017</w:t>
            </w:r>
          </w:p>
          <w:p w:rsidR="00EA4813" w:rsidRPr="000B6E13" w:rsidRDefault="005D4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</w:t>
            </w:r>
            <w:r w:rsidR="00EA4813">
              <w:rPr>
                <w:rFonts w:ascii="Times New Roman" w:hAnsi="Times New Roman" w:cs="Times New Roman"/>
              </w:rPr>
              <w:t xml:space="preserve"> 01.07.2017 по 31.12.2017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2608" w:type="dxa"/>
          </w:tcPr>
          <w:p w:rsidR="003C570B" w:rsidRPr="000B6E13" w:rsidRDefault="00984D05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Официальный сайт АМС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Ирафского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района в отделе ЖКХ</w:t>
            </w:r>
            <w:r w:rsidR="00412A2C">
              <w:rPr>
                <w:rFonts w:ascii="Times New Roman" w:hAnsi="Times New Roman" w:cs="Times New Roman"/>
              </w:rPr>
              <w:t>, Газета «</w:t>
            </w:r>
            <w:proofErr w:type="spellStart"/>
            <w:r w:rsidR="00412A2C">
              <w:rPr>
                <w:rFonts w:ascii="Times New Roman" w:hAnsi="Times New Roman" w:cs="Times New Roman"/>
              </w:rPr>
              <w:t>Ираф</w:t>
            </w:r>
            <w:proofErr w:type="spellEnd"/>
            <w:r w:rsidR="00412A2C">
              <w:rPr>
                <w:rFonts w:ascii="Times New Roman" w:hAnsi="Times New Roman" w:cs="Times New Roman"/>
              </w:rPr>
              <w:t>» №45 от 21.04.2016г</w:t>
            </w: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--------------------------------</w:t>
      </w:r>
    </w:p>
    <w:p w:rsidR="003C570B" w:rsidRPr="000B6E13" w:rsidRDefault="003C57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85"/>
      <w:bookmarkEnd w:id="2"/>
      <w:r w:rsidRPr="000B6E13">
        <w:rPr>
          <w:rFonts w:ascii="Times New Roman" w:hAnsi="Times New Roman" w:cs="Times New Roman"/>
        </w:rPr>
        <w:t>&lt;2&gt; Заполняется на основании решения органа регулирования об установлении тарифов по регулируемому виду деятельности.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3. Информация о тарифах на теплоноситель,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lastRenderedPageBreak/>
        <w:t>поставляемый теплоснабжающими организациями потребителям,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другим теплоснабжающим организациям </w:t>
      </w:r>
      <w:hyperlink w:anchor="P105" w:history="1">
        <w:r w:rsidRPr="000B6E13">
          <w:rPr>
            <w:rFonts w:ascii="Times New Roman" w:hAnsi="Times New Roman" w:cs="Times New Roman"/>
            <w:color w:val="0000FF"/>
          </w:rPr>
          <w:t>&lt;3&gt;</w:t>
        </w:r>
      </w:hyperlink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3C570B" w:rsidRPr="000B6E13" w:rsidRDefault="0080608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Региональна</w:t>
            </w:r>
            <w:r w:rsidR="00BC6544" w:rsidRPr="000B6E13">
              <w:rPr>
                <w:rFonts w:ascii="Times New Roman" w:hAnsi="Times New Roman" w:cs="Times New Roman"/>
              </w:rPr>
              <w:t>я служба по тарифам Республики С</w:t>
            </w:r>
            <w:r w:rsidRPr="000B6E13">
              <w:rPr>
                <w:rFonts w:ascii="Times New Roman" w:hAnsi="Times New Roman" w:cs="Times New Roman"/>
              </w:rPr>
              <w:t>еверная Осетия Алания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Реквизиты (дата, номер) решения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3C570B" w:rsidRPr="000B6E13" w:rsidRDefault="005D4086" w:rsidP="005D4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№43от 19 декабря 2016</w:t>
            </w:r>
            <w:r w:rsidR="00806089" w:rsidRPr="000B6E1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Величина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3C570B" w:rsidRDefault="005D4086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806089" w:rsidRPr="000B6E13">
              <w:rPr>
                <w:rFonts w:ascii="Times New Roman" w:hAnsi="Times New Roman" w:cs="Times New Roman"/>
              </w:rPr>
              <w:t xml:space="preserve">86.62 </w:t>
            </w:r>
            <w:proofErr w:type="spellStart"/>
            <w:r w:rsidR="00806089" w:rsidRPr="000B6E13">
              <w:rPr>
                <w:rFonts w:ascii="Times New Roman" w:hAnsi="Times New Roman" w:cs="Times New Roman"/>
              </w:rPr>
              <w:t>руб</w:t>
            </w:r>
            <w:proofErr w:type="spellEnd"/>
            <w:r w:rsidR="00806089" w:rsidRPr="000B6E13">
              <w:rPr>
                <w:rFonts w:ascii="Times New Roman" w:hAnsi="Times New Roman" w:cs="Times New Roman"/>
              </w:rPr>
              <w:t>/м</w:t>
            </w:r>
            <w:r w:rsidR="00806089" w:rsidRPr="000B6E13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5D4086" w:rsidRPr="00F64165" w:rsidRDefault="005D4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64165">
              <w:rPr>
                <w:rFonts w:ascii="Times New Roman" w:hAnsi="Times New Roman" w:cs="Times New Roman"/>
              </w:rPr>
              <w:t xml:space="preserve">88.05 </w:t>
            </w:r>
            <w:proofErr w:type="spellStart"/>
            <w:r w:rsidR="00F64165">
              <w:rPr>
                <w:rFonts w:ascii="Times New Roman" w:hAnsi="Times New Roman" w:cs="Times New Roman"/>
              </w:rPr>
              <w:t>руб</w:t>
            </w:r>
            <w:proofErr w:type="spellEnd"/>
            <w:r w:rsidR="00F64165">
              <w:rPr>
                <w:rFonts w:ascii="Times New Roman" w:hAnsi="Times New Roman" w:cs="Times New Roman"/>
              </w:rPr>
              <w:t>/м</w:t>
            </w:r>
            <w:r w:rsidR="00F6416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 действия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3C570B" w:rsidRDefault="00F641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</w:t>
            </w:r>
            <w:r w:rsidR="005D4086">
              <w:rPr>
                <w:rFonts w:ascii="Times New Roman" w:hAnsi="Times New Roman" w:cs="Times New Roman"/>
              </w:rPr>
              <w:t xml:space="preserve"> 01.01.2017г по 30.06.2017</w:t>
            </w:r>
            <w:r w:rsidR="00806089" w:rsidRPr="000B6E13">
              <w:rPr>
                <w:rFonts w:ascii="Times New Roman" w:hAnsi="Times New Roman" w:cs="Times New Roman"/>
              </w:rPr>
              <w:t xml:space="preserve"> г</w:t>
            </w:r>
          </w:p>
          <w:p w:rsidR="00F64165" w:rsidRPr="000B6E13" w:rsidRDefault="00F641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 01.07.2017 по 31.12.2017г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3C570B" w:rsidRPr="000B6E13" w:rsidRDefault="0080608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Официальный са</w:t>
            </w:r>
            <w:r w:rsidR="0005271B" w:rsidRPr="000B6E13">
              <w:rPr>
                <w:rFonts w:ascii="Times New Roman" w:hAnsi="Times New Roman" w:cs="Times New Roman"/>
              </w:rPr>
              <w:t xml:space="preserve">йт АМС </w:t>
            </w:r>
            <w:proofErr w:type="spellStart"/>
            <w:r w:rsidR="0005271B" w:rsidRPr="000B6E13">
              <w:rPr>
                <w:rFonts w:ascii="Times New Roman" w:hAnsi="Times New Roman" w:cs="Times New Roman"/>
              </w:rPr>
              <w:t>Ирафского</w:t>
            </w:r>
            <w:proofErr w:type="spellEnd"/>
            <w:r w:rsidR="0005271B" w:rsidRPr="000B6E13">
              <w:rPr>
                <w:rFonts w:ascii="Times New Roman" w:hAnsi="Times New Roman" w:cs="Times New Roman"/>
              </w:rPr>
              <w:t xml:space="preserve"> района в разделе</w:t>
            </w:r>
            <w:r w:rsidRPr="000B6E13">
              <w:rPr>
                <w:rFonts w:ascii="Times New Roman" w:hAnsi="Times New Roman" w:cs="Times New Roman"/>
              </w:rPr>
              <w:t xml:space="preserve"> ЖКХ</w:t>
            </w:r>
            <w:proofErr w:type="gramStart"/>
            <w:r w:rsidR="00291E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91ECA">
              <w:rPr>
                <w:rFonts w:ascii="Times New Roman" w:hAnsi="Times New Roman" w:cs="Times New Roman"/>
              </w:rPr>
              <w:t xml:space="preserve"> </w:t>
            </w:r>
            <w:r w:rsidR="00291ECA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="00291ECA">
              <w:rPr>
                <w:rFonts w:ascii="Times New Roman" w:hAnsi="Times New Roman" w:cs="Times New Roman"/>
              </w:rPr>
              <w:t>Ираф</w:t>
            </w:r>
            <w:proofErr w:type="spellEnd"/>
            <w:r w:rsidR="00291ECA">
              <w:rPr>
                <w:rFonts w:ascii="Times New Roman" w:hAnsi="Times New Roman" w:cs="Times New Roman"/>
              </w:rPr>
              <w:t>» №45 от 21.04.2016г</w:t>
            </w: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--------------------------------</w:t>
      </w:r>
    </w:p>
    <w:p w:rsidR="003C570B" w:rsidRPr="000B6E13" w:rsidRDefault="003C57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05"/>
      <w:bookmarkEnd w:id="3"/>
      <w:r w:rsidRPr="000B6E13">
        <w:rPr>
          <w:rFonts w:ascii="Times New Roman" w:hAnsi="Times New Roman" w:cs="Times New Roman"/>
        </w:rPr>
        <w:t>&lt;3&gt; Заполняется на основании решения органа регулирования об установлении тарифов по регулируемому виду деятельности.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4. Информация о тарифах на услуги по передаче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тепловой энергии, теплоносителя </w:t>
      </w:r>
      <w:hyperlink w:anchor="P124" w:history="1">
        <w:r w:rsidRPr="000B6E13">
          <w:rPr>
            <w:rFonts w:ascii="Times New Roman" w:hAnsi="Times New Roman" w:cs="Times New Roman"/>
            <w:color w:val="0000FF"/>
          </w:rPr>
          <w:t>&lt;4&gt;</w:t>
        </w:r>
      </w:hyperlink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3C570B" w:rsidRPr="000B6E13" w:rsidRDefault="00AE230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Тарифа на услуги по передаче тепловой энергии, теплоносителя 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Реквизиты (дата, номер) решения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3C570B" w:rsidRPr="000B6E13" w:rsidRDefault="00AE230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Величина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3C570B" w:rsidRPr="000B6E13" w:rsidRDefault="00AE230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3C570B" w:rsidRPr="000B6E13" w:rsidRDefault="00AE230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3C570B" w:rsidRPr="000B6E13" w:rsidRDefault="00AE230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--------------------------------</w:t>
      </w:r>
    </w:p>
    <w:p w:rsidR="003C570B" w:rsidRPr="000B6E13" w:rsidRDefault="003C57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24"/>
      <w:bookmarkEnd w:id="4"/>
      <w:r w:rsidRPr="000B6E13">
        <w:rPr>
          <w:rFonts w:ascii="Times New Roman" w:hAnsi="Times New Roman" w:cs="Times New Roman"/>
        </w:rPr>
        <w:t xml:space="preserve">&lt;4&gt; Заполняется на основании решения органа регулирования об установлении тарифов по </w:t>
      </w:r>
      <w:r w:rsidRPr="000B6E13">
        <w:rPr>
          <w:rFonts w:ascii="Times New Roman" w:hAnsi="Times New Roman" w:cs="Times New Roman"/>
        </w:rPr>
        <w:lastRenderedPageBreak/>
        <w:t>регулируемому виду деятельности.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5. Информация об утвержденной плате за услуги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по поддержанию резервной тепловой мощности при отсутствии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потребления тепловой энергии </w:t>
      </w:r>
      <w:hyperlink w:anchor="P144" w:history="1">
        <w:r w:rsidRPr="000B6E13">
          <w:rPr>
            <w:rFonts w:ascii="Times New Roman" w:hAnsi="Times New Roman" w:cs="Times New Roman"/>
            <w:color w:val="0000FF"/>
          </w:rPr>
          <w:t>&lt;5&gt;</w:t>
        </w:r>
      </w:hyperlink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AE2309" w:rsidRPr="000B6E13" w:rsidRDefault="00AE2309" w:rsidP="00AE23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Утвержденной платы по поддержанию резервной тепловой мощности при отсутствии</w:t>
            </w:r>
          </w:p>
          <w:p w:rsidR="003C570B" w:rsidRPr="000B6E13" w:rsidRDefault="00AE2309" w:rsidP="00AE230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потребления тепловой энергии 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Реквизиты (дата, номер) решения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3C570B" w:rsidRPr="000B6E13" w:rsidRDefault="004924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Величина утвержденной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3C570B" w:rsidRPr="000B6E13" w:rsidRDefault="004924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 действия утвержденной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3C570B" w:rsidRPr="000B6E13" w:rsidRDefault="004924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официального опубликования решения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3C570B" w:rsidRPr="000B6E13" w:rsidRDefault="0049249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--------------------------------</w:t>
      </w:r>
    </w:p>
    <w:p w:rsidR="003C570B" w:rsidRPr="000B6E13" w:rsidRDefault="003C57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44"/>
      <w:bookmarkEnd w:id="5"/>
      <w:r w:rsidRPr="000B6E13">
        <w:rPr>
          <w:rFonts w:ascii="Times New Roman" w:hAnsi="Times New Roman" w:cs="Times New Roman"/>
        </w:rPr>
        <w:t>&lt;5&gt; Заполняется на основании решения органа регулирования об установлении тарифов по регулируемому виду деятельности.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6. Информация о тарифах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на подключение (технологическое присоединение) к системе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теплоснабжения </w:t>
      </w:r>
      <w:hyperlink w:anchor="P164" w:history="1">
        <w:r w:rsidRPr="000B6E13">
          <w:rPr>
            <w:rFonts w:ascii="Times New Roman" w:hAnsi="Times New Roman" w:cs="Times New Roman"/>
            <w:color w:val="0000FF"/>
          </w:rPr>
          <w:t>&lt;6&gt;</w:t>
        </w:r>
      </w:hyperlink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органа регулирование, принявшего решение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3C570B" w:rsidRPr="000B6E13" w:rsidRDefault="00AE230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Тарифа на подключение к системе теплоснабжения 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Реквизиты (дата, номер)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3C570B" w:rsidRPr="000B6E13" w:rsidRDefault="00AE230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Величина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3C570B" w:rsidRPr="000B6E13" w:rsidRDefault="00AE230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 действия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3C570B" w:rsidRPr="000B6E13" w:rsidRDefault="00AE230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утверждении </w:t>
            </w:r>
            <w:r w:rsidRPr="000B6E13">
              <w:rPr>
                <w:rFonts w:ascii="Times New Roman" w:hAnsi="Times New Roman" w:cs="Times New Roman"/>
              </w:rPr>
              <w:lastRenderedPageBreak/>
              <w:t>тарифа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3C570B" w:rsidRPr="000B6E13" w:rsidRDefault="00AE230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--------------------------------</w:t>
      </w:r>
    </w:p>
    <w:p w:rsidR="003C570B" w:rsidRPr="000B6E13" w:rsidRDefault="003C57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64"/>
      <w:bookmarkEnd w:id="6"/>
      <w:r w:rsidRPr="000B6E13">
        <w:rPr>
          <w:rFonts w:ascii="Times New Roman" w:hAnsi="Times New Roman" w:cs="Times New Roman"/>
        </w:rPr>
        <w:t>&lt;6&gt; Заполняется на основании решения органа регулирования об установлении тарифов по регулируемому виду деятельности.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7. Информация о тарифах на горячую воду, поставляемую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теплоснабжающими организациями потребителям, другим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теплоснабжающим организациям с использованием открытых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систем теплоснабжения (горячего водоснабжения) </w:t>
      </w:r>
      <w:hyperlink w:anchor="P185" w:history="1">
        <w:r w:rsidRPr="000B6E13">
          <w:rPr>
            <w:rFonts w:ascii="Times New Roman" w:hAnsi="Times New Roman" w:cs="Times New Roman"/>
            <w:color w:val="0000FF"/>
          </w:rPr>
          <w:t>&lt;7&gt;</w:t>
        </w:r>
      </w:hyperlink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  <w:gridCol w:w="2608"/>
      </w:tblGrid>
      <w:tr w:rsidR="00BC6544" w:rsidRPr="000B6E13" w:rsidTr="00BC6544">
        <w:tc>
          <w:tcPr>
            <w:tcW w:w="6456" w:type="dxa"/>
          </w:tcPr>
          <w:p w:rsidR="00BC6544" w:rsidRPr="000B6E13" w:rsidRDefault="00BC6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BC6544" w:rsidRPr="000B6E13" w:rsidRDefault="00BC6544" w:rsidP="00F126B3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Региональная служба по тарифам Республики Северная Осетия Алания</w:t>
            </w:r>
          </w:p>
        </w:tc>
        <w:tc>
          <w:tcPr>
            <w:tcW w:w="2608" w:type="dxa"/>
          </w:tcPr>
          <w:p w:rsidR="00BC6544" w:rsidRPr="000B6E13" w:rsidRDefault="00BC6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44" w:rsidRPr="000B6E13" w:rsidTr="00BC6544">
        <w:tc>
          <w:tcPr>
            <w:tcW w:w="6456" w:type="dxa"/>
          </w:tcPr>
          <w:p w:rsidR="00BC6544" w:rsidRPr="000B6E13" w:rsidRDefault="00BC6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Реквизиты (дата, номер)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BC6544" w:rsidRPr="000B6E13" w:rsidRDefault="00F64165" w:rsidP="00F12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</w:tcPr>
          <w:p w:rsidR="00BC6544" w:rsidRPr="000B6E13" w:rsidRDefault="00BC6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44" w:rsidRPr="000B6E13" w:rsidTr="00BC6544">
        <w:tc>
          <w:tcPr>
            <w:tcW w:w="6456" w:type="dxa"/>
          </w:tcPr>
          <w:p w:rsidR="00BC6544" w:rsidRPr="000B6E13" w:rsidRDefault="00BC6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Величина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BC6544" w:rsidRPr="000B6E13" w:rsidRDefault="00F64165" w:rsidP="00F126B3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-</w:t>
            </w:r>
          </w:p>
        </w:tc>
        <w:tc>
          <w:tcPr>
            <w:tcW w:w="2608" w:type="dxa"/>
          </w:tcPr>
          <w:p w:rsidR="00BC6544" w:rsidRPr="000B6E13" w:rsidRDefault="00BC6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44" w:rsidRPr="000B6E13" w:rsidTr="00BC6544">
        <w:tc>
          <w:tcPr>
            <w:tcW w:w="6456" w:type="dxa"/>
          </w:tcPr>
          <w:p w:rsidR="00BC6544" w:rsidRPr="000B6E13" w:rsidRDefault="00BC6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 действия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BC6544" w:rsidRPr="000B6E13" w:rsidRDefault="00F64165" w:rsidP="00F12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</w:tcPr>
          <w:p w:rsidR="00BC6544" w:rsidRPr="000B6E13" w:rsidRDefault="00BC6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6544" w:rsidRPr="000B6E13" w:rsidTr="00BC6544">
        <w:tc>
          <w:tcPr>
            <w:tcW w:w="6456" w:type="dxa"/>
          </w:tcPr>
          <w:p w:rsidR="00BC6544" w:rsidRPr="000B6E13" w:rsidRDefault="00BC65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официального опубликования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</w:tcPr>
          <w:p w:rsidR="00BC6544" w:rsidRPr="000B6E13" w:rsidRDefault="00F64165" w:rsidP="00F126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</w:tcPr>
          <w:p w:rsidR="00BC6544" w:rsidRPr="000B6E13" w:rsidRDefault="00BC65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--------------------------------</w:t>
      </w:r>
    </w:p>
    <w:p w:rsidR="003C570B" w:rsidRPr="000B6E13" w:rsidRDefault="003C57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85"/>
      <w:bookmarkEnd w:id="7"/>
      <w:r w:rsidRPr="000B6E13">
        <w:rPr>
          <w:rFonts w:ascii="Times New Roman" w:hAnsi="Times New Roman" w:cs="Times New Roman"/>
        </w:rPr>
        <w:t>&lt;7&gt; Заполняется на основании решения органа регулирования об установлении тарифов по регулируемому виду деятельности.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8. Информация об основных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показателях финансово-хозяйственной деятельности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регулируемой организации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1) Выручка от регулируемой деятельности (тыс. рублей) с </w:t>
            </w:r>
            <w:r w:rsidRPr="000B6E13">
              <w:rPr>
                <w:rFonts w:ascii="Times New Roman" w:hAnsi="Times New Roman" w:cs="Times New Roman"/>
              </w:rPr>
              <w:lastRenderedPageBreak/>
              <w:t>разбивкой по видам деятельности</w:t>
            </w:r>
          </w:p>
        </w:tc>
        <w:tc>
          <w:tcPr>
            <w:tcW w:w="2608" w:type="dxa"/>
          </w:tcPr>
          <w:p w:rsidR="003C570B" w:rsidRPr="000B6E13" w:rsidRDefault="00B469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2545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608" w:type="dxa"/>
          </w:tcPr>
          <w:p w:rsidR="003C570B" w:rsidRPr="000B6E13" w:rsidRDefault="00943E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2470.76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а) расходы на покупаемую тепловую энергию (мощность), теплоноситель;</w:t>
            </w:r>
          </w:p>
        </w:tc>
        <w:tc>
          <w:tcPr>
            <w:tcW w:w="2608" w:type="dxa"/>
          </w:tcPr>
          <w:p w:rsidR="003C570B" w:rsidRPr="000B6E13" w:rsidRDefault="001F3BCE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608" w:type="dxa"/>
          </w:tcPr>
          <w:p w:rsidR="000B7FB9" w:rsidRPr="000B6E13" w:rsidRDefault="00B469C5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Cs w:val="22"/>
              </w:rPr>
              <w:t>Природный газ 220451</w:t>
            </w:r>
            <w:r w:rsidR="000D3ACC" w:rsidRPr="000B6E13">
              <w:rPr>
                <w:rFonts w:ascii="Times New Roman" w:hAnsi="Times New Roman" w:cs="Times New Roman"/>
                <w:szCs w:val="22"/>
              </w:rPr>
              <w:t>м</w:t>
            </w:r>
            <w:r w:rsidR="000D3ACC" w:rsidRPr="000B6E13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</w:p>
          <w:p w:rsidR="003C570B" w:rsidRPr="000B6E13" w:rsidRDefault="000B7FB9" w:rsidP="000B7FB9">
            <w:pPr>
              <w:rPr>
                <w:rFonts w:ascii="Times New Roman" w:hAnsi="Times New Roman" w:cs="Times New Roman"/>
                <w:lang w:eastAsia="ru-RU"/>
              </w:rPr>
            </w:pPr>
            <w:r w:rsidRPr="000B6E13">
              <w:rPr>
                <w:rFonts w:ascii="Times New Roman" w:hAnsi="Times New Roman" w:cs="Times New Roman"/>
                <w:lang w:eastAsia="ru-RU"/>
              </w:rPr>
              <w:t xml:space="preserve">На </w:t>
            </w:r>
            <w:r w:rsidR="00D5057A">
              <w:rPr>
                <w:rFonts w:ascii="Times New Roman" w:hAnsi="Times New Roman" w:cs="Times New Roman"/>
                <w:lang w:eastAsia="ru-RU"/>
              </w:rPr>
              <w:t>сумму 1504</w:t>
            </w:r>
            <w:r w:rsidR="008C78AB">
              <w:rPr>
                <w:rFonts w:ascii="Times New Roman" w:hAnsi="Times New Roman" w:cs="Times New Roman"/>
                <w:lang w:eastAsia="ru-RU"/>
              </w:rPr>
              <w:t>,26</w:t>
            </w:r>
            <w:r w:rsidR="00D5057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E2309" w:rsidRPr="000B6E13">
              <w:rPr>
                <w:rFonts w:ascii="Times New Roman" w:hAnsi="Times New Roman" w:cs="Times New Roman"/>
                <w:lang w:eastAsia="ru-RU"/>
              </w:rPr>
              <w:t>руб</w:t>
            </w:r>
            <w:proofErr w:type="spellEnd"/>
          </w:p>
          <w:p w:rsidR="00D5057A" w:rsidRDefault="00D5057A" w:rsidP="00D5057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Средняя стоимость газа 6,82 рубля</w:t>
            </w:r>
            <w:r w:rsidR="00026058" w:rsidRPr="000B6E13">
              <w:rPr>
                <w:rFonts w:ascii="Times New Roman" w:hAnsi="Times New Roman" w:cs="Times New Roman"/>
                <w:lang w:eastAsia="ru-RU"/>
              </w:rPr>
              <w:t>. По договору</w:t>
            </w:r>
            <w:proofErr w:type="gramStart"/>
            <w:r w:rsidR="00026058" w:rsidRPr="000B6E1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proofErr w:type="gramEnd"/>
          </w:p>
          <w:p w:rsidR="00026058" w:rsidRPr="000B6E13" w:rsidRDefault="00026058" w:rsidP="00D5057A">
            <w:pPr>
              <w:rPr>
                <w:rFonts w:ascii="Times New Roman" w:hAnsi="Times New Roman" w:cs="Times New Roman"/>
                <w:lang w:eastAsia="ru-RU"/>
              </w:rPr>
            </w:pPr>
            <w:r w:rsidRPr="000B6E13">
              <w:rPr>
                <w:rFonts w:ascii="Times New Roman" w:hAnsi="Times New Roman" w:cs="Times New Roman"/>
                <w:lang w:eastAsia="ru-RU"/>
              </w:rPr>
              <w:t xml:space="preserve">поставки газа с «Газпром </w:t>
            </w:r>
            <w:proofErr w:type="spellStart"/>
            <w:r w:rsidRPr="000B6E13">
              <w:rPr>
                <w:rFonts w:ascii="Times New Roman" w:hAnsi="Times New Roman" w:cs="Times New Roman"/>
                <w:lang w:eastAsia="ru-RU"/>
              </w:rPr>
              <w:t>межрег</w:t>
            </w:r>
            <w:r w:rsidR="00880931">
              <w:rPr>
                <w:rFonts w:ascii="Times New Roman" w:hAnsi="Times New Roman" w:cs="Times New Roman"/>
                <w:lang w:eastAsia="ru-RU"/>
              </w:rPr>
              <w:t>ионгаз</w:t>
            </w:r>
            <w:proofErr w:type="spellEnd"/>
            <w:r w:rsidR="00880931">
              <w:rPr>
                <w:rFonts w:ascii="Times New Roman" w:hAnsi="Times New Roman" w:cs="Times New Roman"/>
                <w:lang w:eastAsia="ru-RU"/>
              </w:rPr>
              <w:t xml:space="preserve"> Пятигорск» №39-3-15424/17</w:t>
            </w:r>
            <w:r w:rsidRPr="000B6E13">
              <w:rPr>
                <w:rFonts w:ascii="Times New Roman" w:hAnsi="Times New Roman" w:cs="Times New Roman"/>
                <w:lang w:eastAsia="ru-RU"/>
              </w:rPr>
              <w:t xml:space="preserve"> и №39-3-1</w:t>
            </w:r>
            <w:r w:rsidR="00880931">
              <w:rPr>
                <w:rFonts w:ascii="Times New Roman" w:hAnsi="Times New Roman" w:cs="Times New Roman"/>
                <w:lang w:eastAsia="ru-RU"/>
              </w:rPr>
              <w:t>5424/17</w:t>
            </w:r>
            <w:r w:rsidRPr="000B6E13">
              <w:rPr>
                <w:rFonts w:ascii="Times New Roman" w:hAnsi="Times New Roman" w:cs="Times New Roman"/>
                <w:lang w:eastAsia="ru-RU"/>
              </w:rPr>
              <w:t>К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0B6E13">
              <w:rPr>
                <w:rFonts w:ascii="Times New Roman" w:hAnsi="Times New Roman" w:cs="Times New Roman"/>
              </w:rPr>
              <w:t>), и объем приобретения электрической энергии;</w:t>
            </w:r>
          </w:p>
        </w:tc>
        <w:tc>
          <w:tcPr>
            <w:tcW w:w="2608" w:type="dxa"/>
          </w:tcPr>
          <w:p w:rsidR="003C570B" w:rsidRPr="000B6E13" w:rsidRDefault="000523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18859</w:t>
            </w:r>
            <w:r w:rsidR="000B7FB9" w:rsidRPr="000B6E13">
              <w:rPr>
                <w:rFonts w:ascii="Times New Roman" w:hAnsi="Times New Roman" w:cs="Times New Roman"/>
                <w:szCs w:val="22"/>
              </w:rPr>
              <w:t xml:space="preserve"> квт </w:t>
            </w:r>
            <w:r w:rsidR="00A55010" w:rsidRPr="000B6E13">
              <w:rPr>
                <w:rFonts w:ascii="Times New Roman" w:hAnsi="Times New Roman" w:cs="Times New Roman"/>
                <w:szCs w:val="22"/>
              </w:rPr>
              <w:t>на сумм</w:t>
            </w:r>
            <w:r>
              <w:rPr>
                <w:rFonts w:ascii="Times New Roman" w:hAnsi="Times New Roman" w:cs="Times New Roman"/>
                <w:szCs w:val="22"/>
              </w:rPr>
              <w:t>у 109</w:t>
            </w:r>
            <w:r w:rsidR="001F3BCE" w:rsidRPr="000B6E13">
              <w:rPr>
                <w:rFonts w:ascii="Times New Roman" w:hAnsi="Times New Roman" w:cs="Times New Roman"/>
                <w:szCs w:val="22"/>
              </w:rPr>
              <w:t>.0</w:t>
            </w:r>
            <w:r w:rsidR="00AE2309" w:rsidRPr="000B6E13">
              <w:rPr>
                <w:rFonts w:ascii="Times New Roman" w:hAnsi="Times New Roman" w:cs="Times New Roman"/>
                <w:szCs w:val="22"/>
              </w:rPr>
              <w:t xml:space="preserve"> тыс.</w:t>
            </w:r>
            <w:r w:rsidR="000B7FB9" w:rsidRPr="000B6E13">
              <w:rPr>
                <w:rFonts w:ascii="Times New Roman" w:hAnsi="Times New Roman" w:cs="Times New Roman"/>
                <w:szCs w:val="22"/>
              </w:rPr>
              <w:t xml:space="preserve"> рублей средневзвешенная цена</w:t>
            </w:r>
            <w:r w:rsidR="00026058" w:rsidRPr="000B6E1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5.80</w:t>
            </w:r>
            <w:r w:rsidR="000B7FB9" w:rsidRPr="000B6E13">
              <w:rPr>
                <w:rFonts w:ascii="Times New Roman" w:hAnsi="Times New Roman" w:cs="Times New Roman"/>
                <w:szCs w:val="22"/>
              </w:rPr>
              <w:t xml:space="preserve"> рублей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608" w:type="dxa"/>
          </w:tcPr>
          <w:p w:rsidR="003C570B" w:rsidRPr="000B6E13" w:rsidRDefault="001F3BCE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1.1</w:t>
            </w:r>
            <w:r w:rsidR="00AE2309" w:rsidRPr="000B6E13">
              <w:rPr>
                <w:rFonts w:ascii="Times New Roman" w:hAnsi="Times New Roman" w:cs="Times New Roman"/>
              </w:rPr>
              <w:t>тыс</w:t>
            </w:r>
            <w:proofErr w:type="gramStart"/>
            <w:r w:rsidR="00AE2309" w:rsidRPr="000B6E13">
              <w:rPr>
                <w:rFonts w:ascii="Times New Roman" w:hAnsi="Times New Roman" w:cs="Times New Roman"/>
              </w:rPr>
              <w:t>.р</w:t>
            </w:r>
            <w:proofErr w:type="gramEnd"/>
            <w:r w:rsidR="00AE2309" w:rsidRPr="000B6E13">
              <w:rPr>
                <w:rFonts w:ascii="Times New Roman" w:hAnsi="Times New Roman" w:cs="Times New Roman"/>
              </w:rPr>
              <w:t>уб</w:t>
            </w:r>
            <w:r w:rsidRPr="000B6E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д) расходы на химические реагенты, используемые в технологическом процессе;</w:t>
            </w:r>
          </w:p>
        </w:tc>
        <w:tc>
          <w:tcPr>
            <w:tcW w:w="2608" w:type="dxa"/>
          </w:tcPr>
          <w:p w:rsidR="003C570B" w:rsidRPr="000B6E13" w:rsidRDefault="0015732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608" w:type="dxa"/>
          </w:tcPr>
          <w:p w:rsidR="003C570B" w:rsidRPr="000B6E13" w:rsidRDefault="008C78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378,88</w:t>
            </w:r>
            <w:r w:rsidR="00663812" w:rsidRPr="000B6E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3812" w:rsidRPr="000B6E13">
              <w:rPr>
                <w:rFonts w:ascii="Times New Roman" w:hAnsi="Times New Roman" w:cs="Times New Roman"/>
              </w:rPr>
              <w:t>тыс</w:t>
            </w:r>
            <w:proofErr w:type="gramStart"/>
            <w:r w:rsidR="00663812" w:rsidRPr="000B6E13">
              <w:rPr>
                <w:rFonts w:ascii="Times New Roman" w:hAnsi="Times New Roman" w:cs="Times New Roman"/>
              </w:rPr>
              <w:t>.р</w:t>
            </w:r>
            <w:proofErr w:type="gramEnd"/>
            <w:r w:rsidR="00663812" w:rsidRPr="000B6E13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608" w:type="dxa"/>
          </w:tcPr>
          <w:p w:rsidR="003C570B" w:rsidRPr="000B6E13" w:rsidRDefault="008C78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341,12</w:t>
            </w:r>
            <w:r w:rsidR="00663812" w:rsidRPr="000B6E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3812" w:rsidRPr="000B6E13">
              <w:rPr>
                <w:rFonts w:ascii="Times New Roman" w:hAnsi="Times New Roman" w:cs="Times New Roman"/>
              </w:rPr>
              <w:t>тыс</w:t>
            </w:r>
            <w:proofErr w:type="gramStart"/>
            <w:r w:rsidR="00663812" w:rsidRPr="000B6E13">
              <w:rPr>
                <w:rFonts w:ascii="Times New Roman" w:hAnsi="Times New Roman" w:cs="Times New Roman"/>
              </w:rPr>
              <w:t>.р</w:t>
            </w:r>
            <w:proofErr w:type="gramEnd"/>
            <w:r w:rsidR="00663812" w:rsidRPr="000B6E13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з) расходы на амортизацию основных производственных средств;</w:t>
            </w:r>
          </w:p>
        </w:tc>
        <w:tc>
          <w:tcPr>
            <w:tcW w:w="2608" w:type="dxa"/>
          </w:tcPr>
          <w:p w:rsidR="003C570B" w:rsidRPr="00291ECA" w:rsidRDefault="003C570B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608" w:type="dxa"/>
          </w:tcPr>
          <w:p w:rsidR="003C570B" w:rsidRPr="000B6E13" w:rsidRDefault="00157329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к) общепроизводственные расходы, в том числе отнесенные к ним расходы на текущий и капитальный ремонт</w:t>
            </w:r>
            <w:proofErr w:type="gramStart"/>
            <w:r w:rsidRPr="000B6E13">
              <w:rPr>
                <w:rFonts w:ascii="Times New Roman" w:hAnsi="Times New Roman" w:cs="Times New Roman"/>
              </w:rPr>
              <w:t>;</w:t>
            </w:r>
            <w:r w:rsidR="00291ECA">
              <w:rPr>
                <w:rFonts w:ascii="Times New Roman" w:hAnsi="Times New Roman" w:cs="Times New Roman"/>
              </w:rPr>
              <w:t>(</w:t>
            </w:r>
            <w:proofErr w:type="gramEnd"/>
            <w:r w:rsidR="00291ECA">
              <w:rPr>
                <w:rFonts w:ascii="Times New Roman" w:hAnsi="Times New Roman" w:cs="Times New Roman"/>
              </w:rPr>
              <w:t>услуги сторонних организаций, канцтовары)</w:t>
            </w:r>
          </w:p>
        </w:tc>
        <w:tc>
          <w:tcPr>
            <w:tcW w:w="2608" w:type="dxa"/>
          </w:tcPr>
          <w:p w:rsidR="003C570B" w:rsidRPr="000B6E13" w:rsidRDefault="00291E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104.68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л) общехозяйственные расходы, в том числе отнесенные к ним расходы на текущий и капитальный ремонт</w:t>
            </w:r>
            <w:proofErr w:type="gramStart"/>
            <w:r w:rsidRPr="000B6E13">
              <w:rPr>
                <w:rFonts w:ascii="Times New Roman" w:hAnsi="Times New Roman" w:cs="Times New Roman"/>
              </w:rPr>
              <w:t>;</w:t>
            </w:r>
            <w:r w:rsidR="00291ECA">
              <w:rPr>
                <w:rFonts w:ascii="Times New Roman" w:hAnsi="Times New Roman" w:cs="Times New Roman"/>
              </w:rPr>
              <w:t>(</w:t>
            </w:r>
            <w:proofErr w:type="gramEnd"/>
            <w:r w:rsidR="00291ECA">
              <w:rPr>
                <w:rFonts w:ascii="Times New Roman" w:hAnsi="Times New Roman" w:cs="Times New Roman"/>
              </w:rPr>
              <w:t xml:space="preserve">средства на </w:t>
            </w:r>
            <w:proofErr w:type="spellStart"/>
            <w:r w:rsidR="00291ECA">
              <w:rPr>
                <w:rFonts w:ascii="Times New Roman" w:hAnsi="Times New Roman" w:cs="Times New Roman"/>
              </w:rPr>
              <w:t>страхование,</w:t>
            </w:r>
            <w:r w:rsidR="00943E6B">
              <w:rPr>
                <w:rFonts w:ascii="Times New Roman" w:hAnsi="Times New Roman" w:cs="Times New Roman"/>
              </w:rPr>
              <w:t>минимальный</w:t>
            </w:r>
            <w:proofErr w:type="spellEnd"/>
            <w:r w:rsidR="00943E6B">
              <w:rPr>
                <w:rFonts w:ascii="Times New Roman" w:hAnsi="Times New Roman" w:cs="Times New Roman"/>
              </w:rPr>
              <w:t xml:space="preserve"> налог)</w:t>
            </w:r>
          </w:p>
        </w:tc>
        <w:tc>
          <w:tcPr>
            <w:tcW w:w="2608" w:type="dxa"/>
          </w:tcPr>
          <w:p w:rsidR="003C570B" w:rsidRPr="000B6E13" w:rsidRDefault="00943E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31.72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2608" w:type="dxa"/>
          </w:tcPr>
          <w:p w:rsidR="003C570B" w:rsidRPr="000B6E13" w:rsidRDefault="001F3BCE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2608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608" w:type="dxa"/>
          </w:tcPr>
          <w:p w:rsidR="003C570B" w:rsidRPr="000B6E13" w:rsidRDefault="008C78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2608" w:type="dxa"/>
          </w:tcPr>
          <w:p w:rsidR="003C570B" w:rsidRPr="000B6E13" w:rsidRDefault="008C78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608" w:type="dxa"/>
          </w:tcPr>
          <w:p w:rsidR="003C570B" w:rsidRPr="000B6E13" w:rsidRDefault="00943E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74.24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8" w:name="P229"/>
            <w:bookmarkEnd w:id="8"/>
            <w:r w:rsidRPr="000B6E13">
              <w:rPr>
                <w:rFonts w:ascii="Times New Roman" w:hAnsi="Times New Roman" w:cs="Times New Roman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0B6E13">
              <w:rPr>
                <w:rFonts w:ascii="Times New Roman" w:hAnsi="Times New Roman" w:cs="Times New Roman"/>
              </w:rPr>
              <w:t>выручка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 от регулируемой деятельности которой превышает 80 процентов совокупной выручки за отчетный год) </w:t>
            </w:r>
            <w:hyperlink w:anchor="P257" w:history="1">
              <w:r w:rsidRPr="000B6E1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608" w:type="dxa"/>
          </w:tcPr>
          <w:p w:rsidR="003C570B" w:rsidRPr="000B6E13" w:rsidRDefault="0005271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Официальный сайт АМС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Ирафского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района в разделе ЖКХ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608" w:type="dxa"/>
          </w:tcPr>
          <w:p w:rsidR="003C570B" w:rsidRPr="000B6E13" w:rsidRDefault="00AA24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1.Д</w:t>
            </w:r>
            <w:r w:rsidR="00522363" w:rsidRPr="000B6E13">
              <w:rPr>
                <w:rFonts w:ascii="Times New Roman" w:hAnsi="Times New Roman" w:cs="Times New Roman"/>
                <w:sz w:val="18"/>
                <w:szCs w:val="18"/>
              </w:rPr>
              <w:t>ЮСШ им.А.Фадзаева-1,29 -3шт</w:t>
            </w:r>
          </w:p>
          <w:p w:rsidR="00AA2448" w:rsidRPr="000B6E13" w:rsidRDefault="00522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2.Упрапение сельского хоз-0,086 -2шт</w:t>
            </w:r>
          </w:p>
          <w:p w:rsidR="00AA2448" w:rsidRPr="000B6E13" w:rsidRDefault="00522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.Учреждение </w:t>
            </w:r>
            <w:proofErr w:type="gramStart"/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>финансовый</w:t>
            </w:r>
            <w:proofErr w:type="gramEnd"/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отдел-0,047</w:t>
            </w:r>
          </w:p>
          <w:p w:rsidR="00AA2448" w:rsidRPr="000B6E13" w:rsidRDefault="00522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АМС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Ирафского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района-0,086 2шт</w:t>
            </w:r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2448" w:rsidRPr="000B6E13" w:rsidRDefault="00522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>.АМС с</w:t>
            </w:r>
            <w:proofErr w:type="gramStart"/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>оветское-0,043</w:t>
            </w:r>
          </w:p>
          <w:p w:rsidR="00AA2448" w:rsidRPr="000B6E13" w:rsidRDefault="00522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.АМС </w:t>
            </w:r>
            <w:proofErr w:type="spellStart"/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>овый</w:t>
            </w:r>
            <w:proofErr w:type="spellEnd"/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Урух-0,030</w:t>
            </w:r>
          </w:p>
          <w:p w:rsidR="00AA2448" w:rsidRPr="000B6E13" w:rsidRDefault="00522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>.СДК Ср</w:t>
            </w:r>
            <w:proofErr w:type="gramStart"/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>рух-0,043</w:t>
            </w:r>
          </w:p>
          <w:p w:rsidR="00AA2448" w:rsidRPr="000B6E13" w:rsidRDefault="00522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>.Муницип</w:t>
            </w:r>
            <w:proofErr w:type="gramStart"/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AA2448" w:rsidRPr="000B6E13">
              <w:rPr>
                <w:rFonts w:ascii="Times New Roman" w:hAnsi="Times New Roman" w:cs="Times New Roman"/>
                <w:sz w:val="18"/>
                <w:szCs w:val="18"/>
              </w:rPr>
              <w:t>чрежд. «Усез»-0,030</w:t>
            </w:r>
          </w:p>
          <w:p w:rsidR="00522363" w:rsidRPr="000B6E13" w:rsidRDefault="00522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9.Спортзал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урх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Диг-0,043</w:t>
            </w:r>
          </w:p>
          <w:p w:rsidR="00522363" w:rsidRPr="000B6E13" w:rsidRDefault="005223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6E13">
              <w:rPr>
                <w:rFonts w:ascii="Times New Roman" w:hAnsi="Times New Roman" w:cs="Times New Roman"/>
                <w:sz w:val="20"/>
              </w:rPr>
              <w:t>10.Спортзал с</w:t>
            </w:r>
            <w:proofErr w:type="gramStart"/>
            <w:r w:rsidRPr="000B6E13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Pr="000B6E13">
              <w:rPr>
                <w:rFonts w:ascii="Times New Roman" w:hAnsi="Times New Roman" w:cs="Times New Roman"/>
                <w:sz w:val="20"/>
              </w:rPr>
              <w:t>ескен-0,043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608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</w:tcPr>
          <w:p w:rsidR="003C570B" w:rsidRPr="000B6E13" w:rsidRDefault="000523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1.734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608" w:type="dxa"/>
          </w:tcPr>
          <w:p w:rsidR="003C570B" w:rsidRPr="000B6E13" w:rsidRDefault="0005271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 w:rsidRPr="000B6E13">
              <w:rPr>
                <w:rFonts w:ascii="Times New Roman" w:hAnsi="Times New Roman" w:cs="Times New Roman"/>
              </w:rPr>
              <w:t>числе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2608" w:type="dxa"/>
          </w:tcPr>
          <w:p w:rsidR="003C570B" w:rsidRPr="000B6E13" w:rsidRDefault="000523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1.734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 w:rsidRPr="000B6E13">
              <w:rPr>
                <w:rFonts w:ascii="Times New Roman" w:hAnsi="Times New Roman" w:cs="Times New Roman"/>
              </w:rPr>
              <w:t>ч.мес</w:t>
            </w:r>
            <w:proofErr w:type="spellEnd"/>
            <w:r w:rsidRPr="000B6E1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08" w:type="dxa"/>
          </w:tcPr>
          <w:p w:rsidR="003C570B" w:rsidRPr="000B6E13" w:rsidRDefault="0005271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13) фактический объем потерь при передаче тепловой энергии (тыс. Гкал)</w:t>
            </w:r>
          </w:p>
        </w:tc>
        <w:tc>
          <w:tcPr>
            <w:tcW w:w="2608" w:type="dxa"/>
          </w:tcPr>
          <w:p w:rsidR="003C570B" w:rsidRPr="000B6E13" w:rsidRDefault="0005271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2608" w:type="dxa"/>
          </w:tcPr>
          <w:p w:rsidR="003C570B" w:rsidRPr="000B6E13" w:rsidRDefault="00026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608" w:type="dxa"/>
          </w:tcPr>
          <w:p w:rsidR="003C570B" w:rsidRPr="000B6E13" w:rsidRDefault="00026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 w:rsidRPr="000B6E13">
              <w:rPr>
                <w:rFonts w:ascii="Times New Roman" w:hAnsi="Times New Roman" w:cs="Times New Roman"/>
              </w:rPr>
              <w:t>кг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 у. т./Гкал)</w:t>
            </w:r>
          </w:p>
          <w:p w:rsidR="001F3BCE" w:rsidRPr="000B6E13" w:rsidRDefault="001F3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F3BCE" w:rsidRPr="000B6E13" w:rsidRDefault="001F3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F3BCE" w:rsidRPr="000B6E13" w:rsidRDefault="001F3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F3BCE" w:rsidRPr="000B6E13" w:rsidRDefault="001F3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1F3BCE" w:rsidRPr="000B6E13" w:rsidRDefault="00F462F1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1.ДЮСШ им.А</w:t>
            </w:r>
            <w:r w:rsidR="00747924" w:rsidRPr="000B6E13">
              <w:rPr>
                <w:rFonts w:ascii="Times New Roman" w:hAnsi="Times New Roman" w:cs="Times New Roman"/>
                <w:sz w:val="18"/>
                <w:szCs w:val="18"/>
              </w:rPr>
              <w:t>.Фадзаева-147,99</w:t>
            </w:r>
          </w:p>
          <w:p w:rsidR="001F3BCE" w:rsidRPr="000B6E13" w:rsidRDefault="001F3BCE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2.Уп</w:t>
            </w:r>
            <w:r w:rsidR="00797734" w:rsidRPr="000B6E13">
              <w:rPr>
                <w:rFonts w:ascii="Times New Roman" w:hAnsi="Times New Roman" w:cs="Times New Roman"/>
                <w:sz w:val="18"/>
                <w:szCs w:val="18"/>
              </w:rPr>
              <w:t>рапение сельского хоз-</w:t>
            </w:r>
            <w:r w:rsidR="00747924" w:rsidRPr="000B6E13">
              <w:rPr>
                <w:rFonts w:ascii="Times New Roman" w:hAnsi="Times New Roman" w:cs="Times New Roman"/>
                <w:sz w:val="18"/>
                <w:szCs w:val="18"/>
              </w:rPr>
              <w:t>147,98</w:t>
            </w:r>
          </w:p>
          <w:p w:rsidR="001F3BCE" w:rsidRPr="000B6E13" w:rsidRDefault="001F3BCE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3.Учрежд</w:t>
            </w:r>
            <w:r w:rsidR="00F462F1"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ение </w:t>
            </w:r>
            <w:proofErr w:type="gramStart"/>
            <w:r w:rsidR="00F462F1" w:rsidRPr="000B6E13">
              <w:rPr>
                <w:rFonts w:ascii="Times New Roman" w:hAnsi="Times New Roman" w:cs="Times New Roman"/>
                <w:sz w:val="18"/>
                <w:szCs w:val="18"/>
              </w:rPr>
              <w:t>финансовый</w:t>
            </w:r>
            <w:proofErr w:type="gramEnd"/>
            <w:r w:rsidR="00F462F1"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отдел-147,97</w:t>
            </w:r>
          </w:p>
          <w:p w:rsidR="001F3BCE" w:rsidRPr="000B6E13" w:rsidRDefault="001F3BCE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47924"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.АМС </w:t>
            </w:r>
            <w:proofErr w:type="spellStart"/>
            <w:r w:rsidR="00747924" w:rsidRPr="000B6E13">
              <w:rPr>
                <w:rFonts w:ascii="Times New Roman" w:hAnsi="Times New Roman" w:cs="Times New Roman"/>
                <w:sz w:val="18"/>
                <w:szCs w:val="18"/>
              </w:rPr>
              <w:t>Ирафского</w:t>
            </w:r>
            <w:proofErr w:type="spellEnd"/>
            <w:r w:rsidR="00747924"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района-147,98</w:t>
            </w:r>
          </w:p>
          <w:p w:rsidR="001F3BCE" w:rsidRPr="000B6E13" w:rsidRDefault="00F462F1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5.АМС с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оветское-147,99</w:t>
            </w:r>
          </w:p>
          <w:p w:rsidR="001F3BCE" w:rsidRPr="000B6E13" w:rsidRDefault="00F462F1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6.АМС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овый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Урух-147,99</w:t>
            </w:r>
          </w:p>
          <w:p w:rsidR="001F3BCE" w:rsidRPr="000B6E13" w:rsidRDefault="00F462F1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7.СДК Ср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рух-147,99</w:t>
            </w:r>
          </w:p>
          <w:p w:rsidR="001F3BCE" w:rsidRPr="000B6E13" w:rsidRDefault="00F462F1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8.Муницип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чрежд. «Усез»-147,98</w:t>
            </w:r>
          </w:p>
          <w:p w:rsidR="00F462F1" w:rsidRPr="000B6E13" w:rsidRDefault="00F462F1" w:rsidP="001F3B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9.Спортзал </w:t>
            </w:r>
            <w:proofErr w:type="spell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>урх</w:t>
            </w:r>
            <w:proofErr w:type="spellEnd"/>
            <w:r w:rsidRPr="000B6E13">
              <w:rPr>
                <w:rFonts w:ascii="Times New Roman" w:hAnsi="Times New Roman" w:cs="Times New Roman"/>
                <w:sz w:val="18"/>
                <w:szCs w:val="18"/>
              </w:rPr>
              <w:t xml:space="preserve"> Диг-147,93</w:t>
            </w:r>
          </w:p>
          <w:p w:rsidR="003C570B" w:rsidRPr="000B6E13" w:rsidRDefault="001F3BCE" w:rsidP="001F3BCE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  <w:sz w:val="20"/>
              </w:rPr>
              <w:t>10.Спортзал с</w:t>
            </w:r>
            <w:proofErr w:type="gramStart"/>
            <w:r w:rsidRPr="000B6E13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Pr="000B6E13">
              <w:rPr>
                <w:rFonts w:ascii="Times New Roman" w:hAnsi="Times New Roman" w:cs="Times New Roman"/>
                <w:sz w:val="20"/>
              </w:rPr>
              <w:t>еске</w:t>
            </w:r>
            <w:r w:rsidR="00F462F1" w:rsidRPr="000B6E13">
              <w:rPr>
                <w:rFonts w:ascii="Times New Roman" w:hAnsi="Times New Roman" w:cs="Times New Roman"/>
                <w:sz w:val="20"/>
              </w:rPr>
              <w:t>н-147,93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кВт·</w:t>
            </w:r>
            <w:proofErr w:type="gramStart"/>
            <w:r w:rsidRPr="000B6E13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0B6E13">
              <w:rPr>
                <w:rFonts w:ascii="Times New Roman" w:hAnsi="Times New Roman" w:cs="Times New Roman"/>
              </w:rPr>
              <w:t>/Гкал)</w:t>
            </w:r>
          </w:p>
        </w:tc>
        <w:tc>
          <w:tcPr>
            <w:tcW w:w="2608" w:type="dxa"/>
          </w:tcPr>
          <w:p w:rsidR="003C570B" w:rsidRPr="000B6E13" w:rsidRDefault="00F20E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18859 квт:1734 г/кал=10.88</w:t>
            </w:r>
          </w:p>
          <w:p w:rsidR="00F65A95" w:rsidRPr="000B6E13" w:rsidRDefault="00F65A95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 </w:t>
            </w:r>
          </w:p>
          <w:p w:rsidR="00D27F06" w:rsidRPr="000B6E13" w:rsidRDefault="00F20E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0,01тыс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Вт.ч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608" w:type="dxa"/>
          </w:tcPr>
          <w:p w:rsidR="003C570B" w:rsidRPr="000B6E13" w:rsidRDefault="00F20E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180:1734</w:t>
            </w:r>
            <w:r w:rsidR="000F3B30">
              <w:rPr>
                <w:rFonts w:ascii="Times New Roman" w:hAnsi="Times New Roman" w:cs="Times New Roman"/>
              </w:rPr>
              <w:t>=0,10</w:t>
            </w: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--------------------------------</w:t>
      </w:r>
    </w:p>
    <w:p w:rsidR="003C570B" w:rsidRPr="000B6E13" w:rsidRDefault="003C57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257"/>
      <w:bookmarkEnd w:id="9"/>
      <w:r w:rsidRPr="000B6E13">
        <w:rPr>
          <w:rFonts w:ascii="Times New Roman" w:hAnsi="Times New Roman" w:cs="Times New Roman"/>
        </w:rPr>
        <w:t xml:space="preserve">&lt;*&gt; При заполнении </w:t>
      </w:r>
      <w:hyperlink w:anchor="P229" w:history="1">
        <w:r w:rsidRPr="000B6E13">
          <w:rPr>
            <w:rFonts w:ascii="Times New Roman" w:hAnsi="Times New Roman" w:cs="Times New Roman"/>
            <w:color w:val="0000FF"/>
          </w:rPr>
          <w:t>пункта 6</w:t>
        </w:r>
      </w:hyperlink>
      <w:r w:rsidRPr="000B6E13">
        <w:rPr>
          <w:rFonts w:ascii="Times New Roman" w:hAnsi="Times New Roman" w:cs="Times New Roman"/>
        </w:rPr>
        <w:t xml:space="preserve"> указывается ссылка на официальном сайте регулируемой организации в информационно-телекоммуникационной сети "Интернет" на годовую бухгалтерскую отчетность, включая бухгалтерский баланс и приложения к нему.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9. Информация об основных потребительских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характеристиках регулируемых товаров и услуг регулируемых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организаций и их соответствии установленным требованиям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3C570B" w:rsidRPr="000B6E13" w:rsidRDefault="00165167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3C570B" w:rsidRPr="000B6E13" w:rsidRDefault="00165167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3C570B" w:rsidRPr="000B6E13" w:rsidRDefault="00BB2BD1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1.Показатель надежности электроснабжения источников теплаК-0,8</w:t>
            </w:r>
          </w:p>
          <w:p w:rsidR="00BB2BD1" w:rsidRPr="000B6E13" w:rsidRDefault="00BB2BD1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2.Показатель надежности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вожоснабжения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К-0,8</w:t>
            </w:r>
          </w:p>
          <w:p w:rsidR="00BB2BD1" w:rsidRPr="000B6E13" w:rsidRDefault="00BB2BD1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3.Показатель надежности топливоснабжения источников тепла К-1,0</w:t>
            </w:r>
          </w:p>
          <w:p w:rsidR="00BB2BD1" w:rsidRPr="000B6E13" w:rsidRDefault="00BB2BD1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4.Показатель уровня резервирования  К-0,2</w:t>
            </w:r>
          </w:p>
          <w:p w:rsidR="00BB2BD1" w:rsidRPr="000B6E13" w:rsidRDefault="00BB2BD1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5.Показатель технического состояния </w:t>
            </w:r>
            <w:r w:rsidRPr="000B6E13">
              <w:rPr>
                <w:rFonts w:ascii="Times New Roman" w:hAnsi="Times New Roman" w:cs="Times New Roman"/>
              </w:rPr>
              <w:lastRenderedPageBreak/>
              <w:t>тепловых сетей К-1,0</w:t>
            </w:r>
          </w:p>
          <w:p w:rsidR="00BB2BD1" w:rsidRPr="000B6E13" w:rsidRDefault="00BB2BD1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6.Показатель интенсивности отказов тепловых сетей  К-</w:t>
            </w:r>
            <w:r w:rsidR="003134CF" w:rsidRPr="000B6E13">
              <w:rPr>
                <w:rFonts w:ascii="Times New Roman" w:hAnsi="Times New Roman" w:cs="Times New Roman"/>
              </w:rPr>
              <w:t>1,0</w:t>
            </w:r>
          </w:p>
          <w:p w:rsidR="003134CF" w:rsidRPr="000B6E13" w:rsidRDefault="003134CF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7.Показатель относительного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недоотпуска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тепла К-1,0</w:t>
            </w:r>
          </w:p>
          <w:p w:rsidR="003134CF" w:rsidRPr="000B6E13" w:rsidRDefault="003134CF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8.Показатель качества теплоснабжения К-1,0</w:t>
            </w:r>
          </w:p>
          <w:p w:rsidR="003134CF" w:rsidRPr="000B6E13" w:rsidRDefault="003134CF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Показатель надежности теплоснабжения МУП «ЖКХ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ирафский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район»</w:t>
            </w:r>
          </w:p>
          <w:p w:rsidR="003134CF" w:rsidRPr="000B6E13" w:rsidRDefault="003134CF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</w:t>
            </w:r>
            <w:r w:rsidR="00B933A3" w:rsidRPr="000B6E13">
              <w:rPr>
                <w:rFonts w:ascii="Times New Roman" w:hAnsi="Times New Roman" w:cs="Times New Roman"/>
              </w:rPr>
              <w:t>=(0,8+0,8+1,0+0,2+1,0+1,0+1,0+1,0):8=0,85</w:t>
            </w:r>
          </w:p>
          <w:p w:rsidR="00B933A3" w:rsidRPr="000B6E13" w:rsidRDefault="00B933A3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Оценка надежности системы теплоснабжения-от 0,75-0,89   </w:t>
            </w:r>
            <w:r w:rsidRPr="000B6E13">
              <w:rPr>
                <w:rFonts w:ascii="Times New Roman" w:hAnsi="Times New Roman" w:cs="Times New Roman"/>
                <w:b/>
              </w:rPr>
              <w:t>надежные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3C570B" w:rsidRPr="000B6E13" w:rsidRDefault="00165167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 договоров о подключении.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3C570B" w:rsidRPr="000B6E13" w:rsidRDefault="00165167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 заявок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 w:rsidRPr="000B6E1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608" w:type="dxa"/>
          </w:tcPr>
          <w:p w:rsidR="003C570B" w:rsidRPr="000B6E13" w:rsidRDefault="000F3B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9" w:history="1">
              <w:r w:rsidRPr="000B6E13">
                <w:rPr>
                  <w:rFonts w:ascii="Times New Roman" w:hAnsi="Times New Roman" w:cs="Times New Roman"/>
                  <w:color w:val="0000FF"/>
                </w:rPr>
                <w:t>пунктами 70</w:t>
              </w:r>
            </w:hyperlink>
            <w:r w:rsidRPr="000B6E13"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 w:rsidRPr="000B6E13">
                <w:rPr>
                  <w:rFonts w:ascii="Times New Roman" w:hAnsi="Times New Roman" w:cs="Times New Roman"/>
                  <w:color w:val="0000FF"/>
                </w:rPr>
                <w:t>76</w:t>
              </w:r>
            </w:hyperlink>
            <w:r w:rsidRPr="000B6E13">
              <w:rPr>
                <w:rFonts w:ascii="Times New Roman" w:hAnsi="Times New Roman" w:cs="Times New Roman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0B6E13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0B6E13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8" w:type="dxa"/>
          </w:tcPr>
          <w:p w:rsidR="00B933A3" w:rsidRPr="000B6E13" w:rsidRDefault="00B933A3" w:rsidP="00B933A3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 МУП «ЖКХ Ирафский район» режим приостановления, ограничения, прекращения потребления тепловой энергии не применялся.</w:t>
            </w:r>
          </w:p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--------------------------------</w:t>
      </w:r>
    </w:p>
    <w:p w:rsidR="003C570B" w:rsidRPr="000B6E13" w:rsidRDefault="003C57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281"/>
      <w:bookmarkEnd w:id="10"/>
      <w:r w:rsidRPr="000B6E13">
        <w:rPr>
          <w:rFonts w:ascii="Times New Roman" w:hAnsi="Times New Roman" w:cs="Times New Roman"/>
        </w:rPr>
        <w:t>&lt;**&gt; Заполняется нарастающим итогом.</w:t>
      </w:r>
    </w:p>
    <w:p w:rsidR="003C570B" w:rsidRPr="000B6E13" w:rsidRDefault="003C57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282"/>
      <w:bookmarkEnd w:id="11"/>
      <w:r w:rsidRPr="000B6E13">
        <w:rPr>
          <w:rFonts w:ascii="Times New Roman" w:hAnsi="Times New Roman" w:cs="Times New Roman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10. Информация об инвестиционных программах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регулируемой организации и отчетах об их реализации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инвестиционной программы</w:t>
            </w:r>
          </w:p>
        </w:tc>
        <w:tc>
          <w:tcPr>
            <w:tcW w:w="2608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 инве</w:t>
            </w:r>
            <w:r w:rsidR="00D27F06" w:rsidRPr="000B6E13">
              <w:rPr>
                <w:rFonts w:ascii="Times New Roman" w:hAnsi="Times New Roman" w:cs="Times New Roman"/>
              </w:rPr>
              <w:t>стиционной программы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Дата утверждения инвестиционной программы</w:t>
            </w:r>
          </w:p>
        </w:tc>
        <w:tc>
          <w:tcPr>
            <w:tcW w:w="2608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Цели инвестиционной программы</w:t>
            </w:r>
          </w:p>
        </w:tc>
        <w:tc>
          <w:tcPr>
            <w:tcW w:w="2608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</w:t>
            </w:r>
            <w:proofErr w:type="gramStart"/>
            <w:r w:rsidR="00BD00FA" w:rsidRPr="000B6E13">
              <w:rPr>
                <w:rFonts w:ascii="Times New Roman" w:hAnsi="Times New Roman" w:cs="Times New Roman"/>
              </w:rPr>
              <w:t>-</w:t>
            </w:r>
            <w:r w:rsidRPr="000B6E13">
              <w:rPr>
                <w:rFonts w:ascii="Times New Roman" w:hAnsi="Times New Roman" w:cs="Times New Roman"/>
              </w:rPr>
              <w:t>п</w:t>
            </w:r>
            <w:proofErr w:type="gramEnd"/>
            <w:r w:rsidRPr="000B6E13">
              <w:rPr>
                <w:rFonts w:ascii="Times New Roman" w:hAnsi="Times New Roman" w:cs="Times New Roman"/>
              </w:rPr>
              <w:t>олномочий)</w:t>
            </w:r>
          </w:p>
        </w:tc>
        <w:tc>
          <w:tcPr>
            <w:tcW w:w="2608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2608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Сроки начала и окончания реализации инвестиционной программы</w:t>
            </w:r>
          </w:p>
        </w:tc>
        <w:tc>
          <w:tcPr>
            <w:tcW w:w="2608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Потребности в финансовых средствах, необходимых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для реализации инвестиционной программы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4082"/>
        <w:gridCol w:w="2608"/>
      </w:tblGrid>
      <w:tr w:rsidR="003C570B" w:rsidRPr="000B6E13">
        <w:tc>
          <w:tcPr>
            <w:tcW w:w="2381" w:type="dxa"/>
          </w:tcPr>
          <w:p w:rsidR="003C570B" w:rsidRPr="000B6E13" w:rsidRDefault="003C5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2" w:type="dxa"/>
          </w:tcPr>
          <w:p w:rsidR="003C570B" w:rsidRPr="000B6E13" w:rsidRDefault="003C5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Потребность в финансовых средствах на ____ год, тыс. руб.</w:t>
            </w:r>
          </w:p>
        </w:tc>
        <w:tc>
          <w:tcPr>
            <w:tcW w:w="2608" w:type="dxa"/>
          </w:tcPr>
          <w:p w:rsidR="003C570B" w:rsidRPr="000B6E13" w:rsidRDefault="003C5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3C570B" w:rsidRPr="000B6E13">
        <w:tc>
          <w:tcPr>
            <w:tcW w:w="2381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82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Показатели эффективности реализации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инвестиционной программы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644"/>
        <w:gridCol w:w="2438"/>
        <w:gridCol w:w="2608"/>
      </w:tblGrid>
      <w:tr w:rsidR="003C570B" w:rsidRPr="000B6E13">
        <w:tc>
          <w:tcPr>
            <w:tcW w:w="2381" w:type="dxa"/>
          </w:tcPr>
          <w:p w:rsidR="003C570B" w:rsidRPr="000B6E13" w:rsidRDefault="003C5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44" w:type="dxa"/>
          </w:tcPr>
          <w:p w:rsidR="003C570B" w:rsidRPr="000B6E13" w:rsidRDefault="003C5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438" w:type="dxa"/>
          </w:tcPr>
          <w:p w:rsidR="003C570B" w:rsidRPr="000B6E13" w:rsidRDefault="003C5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2608" w:type="dxa"/>
          </w:tcPr>
          <w:p w:rsidR="003C570B" w:rsidRPr="000B6E13" w:rsidRDefault="003C5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Фактические значения целевых показателей инвестиционной программы</w:t>
            </w:r>
          </w:p>
        </w:tc>
      </w:tr>
      <w:tr w:rsidR="003C570B" w:rsidRPr="000B6E13">
        <w:tc>
          <w:tcPr>
            <w:tcW w:w="2381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8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Информация об использовании инвестиционных средств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за отчетный год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644"/>
        <w:gridCol w:w="2434"/>
        <w:gridCol w:w="2608"/>
      </w:tblGrid>
      <w:tr w:rsidR="003C570B" w:rsidRPr="000B6E13">
        <w:tc>
          <w:tcPr>
            <w:tcW w:w="2381" w:type="dxa"/>
          </w:tcPr>
          <w:p w:rsidR="003C570B" w:rsidRPr="000B6E13" w:rsidRDefault="003C5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644" w:type="dxa"/>
          </w:tcPr>
          <w:p w:rsidR="003C570B" w:rsidRPr="000B6E13" w:rsidRDefault="003C5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34" w:type="dxa"/>
          </w:tcPr>
          <w:p w:rsidR="003C570B" w:rsidRPr="000B6E13" w:rsidRDefault="003C5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Сведения об использовании инвестиционных средств за отчетный год, тыс. руб.</w:t>
            </w:r>
          </w:p>
        </w:tc>
        <w:tc>
          <w:tcPr>
            <w:tcW w:w="2608" w:type="dxa"/>
          </w:tcPr>
          <w:p w:rsidR="003C570B" w:rsidRPr="000B6E13" w:rsidRDefault="003C5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Источник финансирования инвестиционной программы</w:t>
            </w:r>
          </w:p>
        </w:tc>
      </w:tr>
      <w:tr w:rsidR="003C570B" w:rsidRPr="000B6E13">
        <w:tc>
          <w:tcPr>
            <w:tcW w:w="2381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4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Внесение изменений в инвестиционную программу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5046"/>
      </w:tblGrid>
      <w:tr w:rsidR="003C570B" w:rsidRPr="000B6E13">
        <w:tc>
          <w:tcPr>
            <w:tcW w:w="4025" w:type="dxa"/>
          </w:tcPr>
          <w:p w:rsidR="003C570B" w:rsidRPr="000B6E13" w:rsidRDefault="003C5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Дата внесения изменений</w:t>
            </w:r>
          </w:p>
        </w:tc>
        <w:tc>
          <w:tcPr>
            <w:tcW w:w="5046" w:type="dxa"/>
          </w:tcPr>
          <w:p w:rsidR="003C570B" w:rsidRPr="000B6E13" w:rsidRDefault="003C5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Внесенные изменения</w:t>
            </w:r>
          </w:p>
        </w:tc>
      </w:tr>
      <w:tr w:rsidR="003C570B" w:rsidRPr="000B6E13">
        <w:tc>
          <w:tcPr>
            <w:tcW w:w="4025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6" w:type="dxa"/>
          </w:tcPr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-</w:t>
            </w: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11. Информация о наличии (отсутствии) технической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возможности подключения (технологического присоединения)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lastRenderedPageBreak/>
        <w:t>к системе теплоснабжения, а также о регистрации и ходе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реализации заявок на подключение (технологическое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присоединение) к системе теплоснабжения </w:t>
      </w:r>
      <w:hyperlink w:anchor="P361" w:history="1">
        <w:r w:rsidRPr="000B6E13">
          <w:rPr>
            <w:rFonts w:ascii="Times New Roman" w:hAnsi="Times New Roman" w:cs="Times New Roman"/>
            <w:color w:val="0000FF"/>
          </w:rPr>
          <w:t>&lt;8&gt;</w:t>
        </w:r>
      </w:hyperlink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3C570B" w:rsidRPr="000B6E13" w:rsidRDefault="00B933A3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</w:tcPr>
          <w:p w:rsidR="003C570B" w:rsidRPr="000B6E13" w:rsidRDefault="00B933A3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</w:t>
            </w:r>
            <w:r w:rsidR="00B933A3" w:rsidRPr="000B6E13">
              <w:rPr>
                <w:rFonts w:ascii="Times New Roman" w:hAnsi="Times New Roman" w:cs="Times New Roman"/>
              </w:rPr>
              <w:t xml:space="preserve"> </w:t>
            </w:r>
            <w:r w:rsidRPr="000B6E13">
              <w:rPr>
                <w:rFonts w:ascii="Times New Roman" w:hAnsi="Times New Roman" w:cs="Times New Roman"/>
              </w:rPr>
              <w:t>присоединении) (с указанием причин) в течение квартала</w:t>
            </w:r>
          </w:p>
        </w:tc>
        <w:tc>
          <w:tcPr>
            <w:tcW w:w="2608" w:type="dxa"/>
          </w:tcPr>
          <w:p w:rsidR="003C570B" w:rsidRPr="000B6E13" w:rsidRDefault="00B933A3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Резерв мощности системы теплоснабжения в течение квартала</w:t>
            </w:r>
          </w:p>
        </w:tc>
        <w:tc>
          <w:tcPr>
            <w:tcW w:w="2608" w:type="dxa"/>
          </w:tcPr>
          <w:p w:rsidR="003C570B" w:rsidRPr="000B6E13" w:rsidRDefault="00D27F06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--------------------------------</w:t>
      </w:r>
    </w:p>
    <w:p w:rsidR="003C570B" w:rsidRPr="000B6E13" w:rsidRDefault="003C57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361"/>
      <w:bookmarkEnd w:id="12"/>
      <w:r w:rsidRPr="000B6E13">
        <w:rPr>
          <w:rFonts w:ascii="Times New Roman" w:hAnsi="Times New Roman" w:cs="Times New Roman"/>
        </w:rPr>
        <w:t>&lt;8&gt; При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12. Информация об условиях,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на которых осуществляется поставка регулируемых товаров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 xml:space="preserve">и (или) оказание регулируемых услуг </w:t>
      </w:r>
      <w:hyperlink w:anchor="P373" w:history="1">
        <w:r w:rsidRPr="000B6E13">
          <w:rPr>
            <w:rFonts w:ascii="Times New Roman" w:hAnsi="Times New Roman" w:cs="Times New Roman"/>
            <w:color w:val="0000FF"/>
          </w:rPr>
          <w:t>&lt;9&gt;</w:t>
        </w:r>
      </w:hyperlink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3C570B" w:rsidRPr="000B6E13"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11" w:history="1">
              <w:r w:rsidRPr="000B6E13">
                <w:rPr>
                  <w:rFonts w:ascii="Times New Roman" w:hAnsi="Times New Roman" w:cs="Times New Roman"/>
                  <w:color w:val="0000FF"/>
                </w:rPr>
                <w:t>частями 2.1</w:t>
              </w:r>
            </w:hyperlink>
            <w:r w:rsidRPr="000B6E13">
              <w:rPr>
                <w:rFonts w:ascii="Times New Roman" w:hAnsi="Times New Roman" w:cs="Times New Roman"/>
              </w:rPr>
              <w:t xml:space="preserve"> и </w:t>
            </w:r>
            <w:hyperlink r:id="rId12" w:history="1">
              <w:r w:rsidRPr="000B6E13">
                <w:rPr>
                  <w:rFonts w:ascii="Times New Roman" w:hAnsi="Times New Roman" w:cs="Times New Roman"/>
                  <w:color w:val="0000FF"/>
                </w:rPr>
                <w:t>2.2</w:t>
              </w:r>
            </w:hyperlink>
            <w:r w:rsidRPr="000B6E13">
              <w:rPr>
                <w:rFonts w:ascii="Times New Roman" w:hAnsi="Times New Roman" w:cs="Times New Roman"/>
              </w:rP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 2011, N 23, ст. 3263; N 50, ст. 7359; 2012, N 53, ст. 7616, 7643; 2013, N 19, ст. 2330; 2014, N 30, ст. 4218; N 42, ст. 5615; N 49 (часть VI), ст. 6913)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C570B" w:rsidRPr="000B6E13" w:rsidRDefault="00A966BC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Договор теплоснабжения</w:t>
            </w:r>
          </w:p>
          <w:p w:rsidR="00A966BC" w:rsidRPr="000B6E13" w:rsidRDefault="00A966BC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2016-2017 годы</w:t>
            </w:r>
            <w:r w:rsidR="00BD3256" w:rsidRPr="000B6E1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BD3256" w:rsidRPr="000B6E13">
              <w:rPr>
                <w:rFonts w:ascii="Times New Roman" w:hAnsi="Times New Roman" w:cs="Times New Roman"/>
              </w:rPr>
              <w:t>опубликован</w:t>
            </w:r>
            <w:proofErr w:type="gramEnd"/>
            <w:r w:rsidR="00BD3256" w:rsidRPr="000B6E13">
              <w:rPr>
                <w:rFonts w:ascii="Times New Roman" w:hAnsi="Times New Roman" w:cs="Times New Roman"/>
              </w:rPr>
              <w:t xml:space="preserve"> отдельно)</w:t>
            </w: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--------------------------------</w:t>
      </w:r>
    </w:p>
    <w:p w:rsidR="003C570B" w:rsidRPr="000B6E13" w:rsidRDefault="003C57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373"/>
      <w:bookmarkEnd w:id="13"/>
      <w:r w:rsidRPr="000B6E13">
        <w:rPr>
          <w:rFonts w:ascii="Times New Roman" w:hAnsi="Times New Roman" w:cs="Times New Roman"/>
        </w:rPr>
        <w:t>&lt;9&gt; Указывается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13. Информация о порядке выполнения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технологических, технических и других мероприятий,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B6E13">
        <w:rPr>
          <w:rFonts w:ascii="Times New Roman" w:hAnsi="Times New Roman" w:cs="Times New Roman"/>
        </w:rPr>
        <w:t>связанных с подключением к подключением (технологическим</w:t>
      </w:r>
      <w:proofErr w:type="gramEnd"/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присоединением) к системе теплоснабжения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3C570B" w:rsidRPr="000B6E13" w:rsidRDefault="0047778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B6E13">
              <w:rPr>
                <w:rFonts w:ascii="Times New Roman" w:hAnsi="Times New Roman" w:cs="Times New Roman"/>
              </w:rPr>
              <w:t>Размещен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 на сайте АМС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Ирафского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района в </w:t>
            </w:r>
            <w:r w:rsidRPr="000B6E13">
              <w:rPr>
                <w:rFonts w:ascii="Times New Roman" w:hAnsi="Times New Roman" w:cs="Times New Roman"/>
              </w:rPr>
              <w:lastRenderedPageBreak/>
              <w:t>разделе ЖКХ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3C570B" w:rsidRPr="000B6E13" w:rsidRDefault="0047778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B6E13">
              <w:rPr>
                <w:rFonts w:ascii="Times New Roman" w:hAnsi="Times New Roman" w:cs="Times New Roman"/>
              </w:rPr>
              <w:t>Размещен</w:t>
            </w:r>
            <w:proofErr w:type="gramEnd"/>
            <w:r w:rsidRPr="000B6E13">
              <w:rPr>
                <w:rFonts w:ascii="Times New Roman" w:hAnsi="Times New Roman" w:cs="Times New Roman"/>
              </w:rPr>
              <w:t xml:space="preserve"> на сайте АМС </w:t>
            </w:r>
            <w:proofErr w:type="spellStart"/>
            <w:r w:rsidRPr="000B6E13">
              <w:rPr>
                <w:rFonts w:ascii="Times New Roman" w:hAnsi="Times New Roman" w:cs="Times New Roman"/>
              </w:rPr>
              <w:t>Ирафского</w:t>
            </w:r>
            <w:proofErr w:type="spellEnd"/>
            <w:r w:rsidRPr="000B6E13">
              <w:rPr>
                <w:rFonts w:ascii="Times New Roman" w:hAnsi="Times New Roman" w:cs="Times New Roman"/>
              </w:rPr>
              <w:t xml:space="preserve"> района в разделе ЖКХ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Реквизиты нормативного правового акта, регламентирующего порядок действий заявителя и регулируемой организации при </w:t>
            </w:r>
            <w:r w:rsidR="00477783" w:rsidRPr="000B6E13">
              <w:rPr>
                <w:rFonts w:ascii="Times New Roman" w:hAnsi="Times New Roman" w:cs="Times New Roman"/>
              </w:rPr>
              <w:t xml:space="preserve"> </w:t>
            </w:r>
            <w:r w:rsidRPr="000B6E13">
              <w:rPr>
                <w:rFonts w:ascii="Times New Roman" w:hAnsi="Times New Roman" w:cs="Times New Roman"/>
              </w:rPr>
              <w:t>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2608" w:type="dxa"/>
          </w:tcPr>
          <w:p w:rsidR="003C570B" w:rsidRPr="000B6E13" w:rsidRDefault="00477783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2608" w:type="dxa"/>
          </w:tcPr>
          <w:p w:rsidR="00943E6B" w:rsidRDefault="00C734E2">
            <w:pPr>
              <w:pStyle w:val="ConsPlusNormal"/>
              <w:rPr>
                <w:rFonts w:ascii="Times New Roman" w:hAnsi="Times New Roman" w:cs="Times New Roman"/>
                <w:bCs/>
                <w:color w:val="333333"/>
                <w:sz w:val="20"/>
                <w:shd w:val="clear" w:color="auto" w:fill="FFFFFF"/>
              </w:rPr>
            </w:pPr>
            <w:r w:rsidRPr="00943E6B">
              <w:rPr>
                <w:rFonts w:ascii="Times New Roman" w:hAnsi="Times New Roman" w:cs="Times New Roman"/>
                <w:bCs/>
                <w:color w:val="333333"/>
                <w:sz w:val="20"/>
                <w:shd w:val="clear" w:color="auto" w:fill="FFFFFF"/>
              </w:rPr>
              <w:t>отдел</w:t>
            </w:r>
            <w:r w:rsidRPr="00943E6B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</w:t>
            </w:r>
            <w:r w:rsidRPr="00943E6B">
              <w:rPr>
                <w:rFonts w:ascii="Times New Roman" w:hAnsi="Times New Roman" w:cs="Times New Roman"/>
                <w:bCs/>
                <w:color w:val="333333"/>
                <w:sz w:val="20"/>
                <w:shd w:val="clear" w:color="auto" w:fill="FFFFFF"/>
              </w:rPr>
              <w:t>архитектуры</w:t>
            </w:r>
            <w:proofErr w:type="gramStart"/>
            <w:r w:rsidRPr="00943E6B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,</w:t>
            </w:r>
            <w:proofErr w:type="gramEnd"/>
            <w:r w:rsidRPr="00943E6B">
              <w:rPr>
                <w:rFonts w:ascii="Times New Roman" w:hAnsi="Times New Roman" w:cs="Times New Roman"/>
                <w:bCs/>
                <w:color w:val="333333"/>
                <w:sz w:val="20"/>
                <w:shd w:val="clear" w:color="auto" w:fill="FFFFFF"/>
              </w:rPr>
              <w:t>строи</w:t>
            </w:r>
          </w:p>
          <w:p w:rsidR="003C570B" w:rsidRPr="000B6E13" w:rsidRDefault="00C734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3E6B">
              <w:rPr>
                <w:rFonts w:ascii="Times New Roman" w:hAnsi="Times New Roman" w:cs="Times New Roman"/>
                <w:bCs/>
                <w:color w:val="333333"/>
                <w:sz w:val="20"/>
                <w:shd w:val="clear" w:color="auto" w:fill="FFFFFF"/>
              </w:rPr>
              <w:t>тельства</w:t>
            </w:r>
            <w:proofErr w:type="spellEnd"/>
            <w:r w:rsidRPr="00943E6B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</w:t>
            </w:r>
            <w:r w:rsidRPr="00943E6B">
              <w:rPr>
                <w:rFonts w:ascii="Times New Roman" w:hAnsi="Times New Roman" w:cs="Times New Roman"/>
                <w:bCs/>
                <w:color w:val="333333"/>
                <w:sz w:val="20"/>
                <w:shd w:val="clear" w:color="auto" w:fill="FFFFFF"/>
              </w:rPr>
              <w:t>и</w:t>
            </w:r>
            <w:r w:rsidRPr="00943E6B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ЖКХ </w:t>
            </w:r>
            <w:r w:rsidRPr="00943E6B">
              <w:rPr>
                <w:rFonts w:ascii="Times New Roman" w:hAnsi="Times New Roman" w:cs="Times New Roman"/>
                <w:bCs/>
                <w:color w:val="333333"/>
                <w:sz w:val="20"/>
                <w:shd w:val="clear" w:color="auto" w:fill="FFFFFF"/>
              </w:rPr>
              <w:t>АМС</w:t>
            </w:r>
            <w:r w:rsidRPr="00943E6B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</w:t>
            </w:r>
            <w:proofErr w:type="spellStart"/>
            <w:r w:rsidRPr="00943E6B">
              <w:rPr>
                <w:rFonts w:ascii="Times New Roman" w:hAnsi="Times New Roman" w:cs="Times New Roman"/>
                <w:bCs/>
                <w:color w:val="333333"/>
                <w:sz w:val="20"/>
                <w:shd w:val="clear" w:color="auto" w:fill="FFFFFF"/>
              </w:rPr>
              <w:t>Ирафского</w:t>
            </w:r>
            <w:proofErr w:type="spellEnd"/>
            <w:r w:rsidRPr="00943E6B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</w:t>
            </w:r>
            <w:r w:rsidRPr="00943E6B">
              <w:rPr>
                <w:rFonts w:ascii="Times New Roman" w:hAnsi="Times New Roman" w:cs="Times New Roman"/>
                <w:bCs/>
                <w:color w:val="333333"/>
                <w:sz w:val="20"/>
                <w:shd w:val="clear" w:color="auto" w:fill="FFFFFF"/>
              </w:rPr>
              <w:t>района</w:t>
            </w:r>
            <w:r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. Начальн</w:t>
            </w:r>
            <w:r w:rsidR="009A10EE"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ик отдела </w:t>
            </w:r>
            <w:proofErr w:type="spellStart"/>
            <w:r w:rsidR="009A10EE"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Макоев</w:t>
            </w:r>
            <w:proofErr w:type="spellEnd"/>
            <w:r w:rsidR="009A10EE" w:rsidRPr="000B6E1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С.К.(886734)31782</w:t>
            </w: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14. Информация о способах приобретения,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регулируемых товаров и (или) оказания регулируемых услуг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регулируемой организацией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608" w:type="dxa"/>
          </w:tcPr>
          <w:p w:rsidR="003C570B" w:rsidRPr="000B6E13" w:rsidRDefault="007A38D2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План закупок МУП «ЖКХ Ирафский район»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2608" w:type="dxa"/>
          </w:tcPr>
          <w:p w:rsidR="003C570B" w:rsidRPr="000B6E13" w:rsidRDefault="00477783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Единая торговая площадка по 44 ФЗ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Планирование конкурсных процедур и результаты их проведения</w:t>
            </w:r>
          </w:p>
        </w:tc>
        <w:tc>
          <w:tcPr>
            <w:tcW w:w="2608" w:type="dxa"/>
          </w:tcPr>
          <w:p w:rsidR="003C570B" w:rsidRPr="000B6E13" w:rsidRDefault="00477783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p w:rsidR="003C570B" w:rsidRPr="000B6E13" w:rsidRDefault="003C57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Форма 15. Информация о предложении регулируемой организации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об установлении цен (тарифов) в сфере теплоснабжения</w:t>
      </w:r>
    </w:p>
    <w:p w:rsidR="003C570B" w:rsidRPr="000B6E13" w:rsidRDefault="003C570B">
      <w:pPr>
        <w:pStyle w:val="ConsPlusNormal"/>
        <w:jc w:val="center"/>
        <w:rPr>
          <w:rFonts w:ascii="Times New Roman" w:hAnsi="Times New Roman" w:cs="Times New Roman"/>
        </w:rPr>
      </w:pPr>
      <w:r w:rsidRPr="000B6E13">
        <w:rPr>
          <w:rFonts w:ascii="Times New Roman" w:hAnsi="Times New Roman" w:cs="Times New Roman"/>
        </w:rPr>
        <w:t>на очередной расчетный период регулирования</w:t>
      </w:r>
    </w:p>
    <w:p w:rsidR="003C570B" w:rsidRPr="000B6E13" w:rsidRDefault="003C5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Предлагаемый метод регулирования</w:t>
            </w:r>
          </w:p>
        </w:tc>
        <w:tc>
          <w:tcPr>
            <w:tcW w:w="2608" w:type="dxa"/>
          </w:tcPr>
          <w:p w:rsidR="00BD00FA" w:rsidRPr="000B6E13" w:rsidRDefault="00214A06" w:rsidP="00214A0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6E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Метод </w:t>
            </w:r>
            <w:r w:rsidR="00943E6B" w:rsidRPr="000B6E13">
              <w:rPr>
                <w:rFonts w:ascii="Times New Roman" w:hAnsi="Times New Roman" w:cs="Times New Roman"/>
              </w:rPr>
              <w:t>экономически обоснованных расходов</w:t>
            </w:r>
          </w:p>
          <w:p w:rsidR="00214A06" w:rsidRPr="000B6E13" w:rsidRDefault="00BD00FA" w:rsidP="00214A0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6E13">
              <w:rPr>
                <w:rFonts w:ascii="Times New Roman" w:hAnsi="Times New Roman" w:cs="Times New Roman"/>
              </w:rPr>
              <w:t xml:space="preserve"> с 01.01 2017г. по 31.12.2017 г.</w:t>
            </w:r>
            <w:r w:rsidR="00F126B3" w:rsidRPr="000B6E13">
              <w:rPr>
                <w:rFonts w:ascii="Times New Roman" w:hAnsi="Times New Roman" w:cs="Times New Roman"/>
              </w:rPr>
              <w:t xml:space="preserve"> </w:t>
            </w:r>
          </w:p>
          <w:p w:rsidR="003C570B" w:rsidRPr="000B6E13" w:rsidRDefault="003C570B" w:rsidP="00214A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Расчетная величина тарифов</w:t>
            </w:r>
            <w:r w:rsidR="000B6E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6E13">
              <w:rPr>
                <w:rFonts w:ascii="Times New Roman" w:hAnsi="Times New Roman" w:cs="Times New Roman"/>
              </w:rPr>
              <w:t>руб</w:t>
            </w:r>
            <w:proofErr w:type="spellEnd"/>
            <w:r w:rsidR="000B6E13">
              <w:rPr>
                <w:rFonts w:ascii="Times New Roman" w:hAnsi="Times New Roman" w:cs="Times New Roman"/>
              </w:rPr>
              <w:t>/</w:t>
            </w:r>
            <w:proofErr w:type="spellStart"/>
            <w:r w:rsidR="000B6E13">
              <w:rPr>
                <w:rFonts w:ascii="Times New Roman" w:hAnsi="Times New Roman" w:cs="Times New Roman"/>
              </w:rPr>
              <w:t>гкал</w:t>
            </w:r>
            <w:proofErr w:type="spellEnd"/>
          </w:p>
        </w:tc>
        <w:tc>
          <w:tcPr>
            <w:tcW w:w="2608" w:type="dxa"/>
          </w:tcPr>
          <w:p w:rsidR="00BD00FA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D00FA" w:rsidRPr="000B6E13" w:rsidRDefault="00A35D7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00FA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 с 01.01 2017г. по 30.06.2017 г.</w:t>
            </w:r>
            <w:r w:rsidR="00F126B3" w:rsidRPr="000B6E13">
              <w:rPr>
                <w:rFonts w:ascii="Times New Roman" w:hAnsi="Times New Roman" w:cs="Times New Roman"/>
              </w:rPr>
              <w:t xml:space="preserve"> -1532,35</w:t>
            </w:r>
          </w:p>
          <w:p w:rsidR="00BD00FA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 с 01.07 2017г. по 31.12.2017 г.</w:t>
            </w:r>
            <w:r w:rsidR="00F126B3" w:rsidRPr="000B6E13">
              <w:rPr>
                <w:rFonts w:ascii="Times New Roman" w:hAnsi="Times New Roman" w:cs="Times New Roman"/>
              </w:rPr>
              <w:t>-1557,73</w:t>
            </w:r>
          </w:p>
          <w:p w:rsidR="003C570B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lastRenderedPageBreak/>
              <w:t>Срок действия тарифов</w:t>
            </w:r>
          </w:p>
        </w:tc>
        <w:tc>
          <w:tcPr>
            <w:tcW w:w="2608" w:type="dxa"/>
          </w:tcPr>
          <w:p w:rsidR="003C570B" w:rsidRPr="000B6E13" w:rsidRDefault="00A35D7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01.01.2017</w:t>
            </w:r>
            <w:r w:rsidR="00BD00FA" w:rsidRPr="000B6E13">
              <w:rPr>
                <w:rFonts w:ascii="Times New Roman" w:hAnsi="Times New Roman" w:cs="Times New Roman"/>
              </w:rPr>
              <w:t xml:space="preserve"> г. по 31.12.2017г.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  <w:r w:rsidR="00BD00FA" w:rsidRPr="000B6E13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BD00FA" w:rsidRPr="000B6E13">
              <w:rPr>
                <w:rFonts w:ascii="Times New Roman" w:hAnsi="Times New Roman" w:cs="Times New Roman"/>
              </w:rPr>
              <w:t>.р</w:t>
            </w:r>
            <w:proofErr w:type="gramEnd"/>
            <w:r w:rsidR="00BD00FA" w:rsidRPr="000B6E13">
              <w:rPr>
                <w:rFonts w:ascii="Times New Roman" w:hAnsi="Times New Roman" w:cs="Times New Roman"/>
              </w:rPr>
              <w:t>уб</w:t>
            </w:r>
          </w:p>
        </w:tc>
        <w:tc>
          <w:tcPr>
            <w:tcW w:w="2608" w:type="dxa"/>
          </w:tcPr>
          <w:p w:rsidR="00BD00FA" w:rsidRPr="000B6E13" w:rsidRDefault="00BD00FA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Базовый уровень опе</w:t>
            </w:r>
            <w:r w:rsidR="000B6E13">
              <w:rPr>
                <w:rFonts w:ascii="Times New Roman" w:hAnsi="Times New Roman" w:cs="Times New Roman"/>
              </w:rPr>
              <w:t xml:space="preserve">рационных расходов </w:t>
            </w:r>
            <w:r w:rsidR="00A35D71">
              <w:rPr>
                <w:rFonts w:ascii="Times New Roman" w:hAnsi="Times New Roman" w:cs="Times New Roman"/>
              </w:rPr>
              <w:t xml:space="preserve"> </w:t>
            </w:r>
          </w:p>
          <w:p w:rsidR="00BD00FA" w:rsidRPr="000B6E13" w:rsidRDefault="00B05D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 год -629.63</w:t>
            </w:r>
            <w:bookmarkStart w:id="14" w:name="_GoBack"/>
            <w:bookmarkEnd w:id="14"/>
          </w:p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Сведения о необходимой валовой выручке на соответствующий период, в том числе с разбивкой по годам</w:t>
            </w:r>
            <w:r w:rsidR="000B6E1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0B6E13">
              <w:rPr>
                <w:rFonts w:ascii="Times New Roman" w:hAnsi="Times New Roman" w:cs="Times New Roman"/>
              </w:rPr>
              <w:t>тыс</w:t>
            </w:r>
            <w:proofErr w:type="gramStart"/>
            <w:r w:rsidR="000B6E13">
              <w:rPr>
                <w:rFonts w:ascii="Times New Roman" w:hAnsi="Times New Roman" w:cs="Times New Roman"/>
              </w:rPr>
              <w:t>.р</w:t>
            </w:r>
            <w:proofErr w:type="gramEnd"/>
            <w:r w:rsidR="000B6E13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608" w:type="dxa"/>
          </w:tcPr>
          <w:p w:rsidR="003C570B" w:rsidRPr="000B6E13" w:rsidRDefault="00943E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2018</w:t>
            </w:r>
            <w:r w:rsidR="00477783" w:rsidRPr="000B6E13">
              <w:rPr>
                <w:rFonts w:ascii="Times New Roman" w:hAnsi="Times New Roman" w:cs="Times New Roman"/>
              </w:rPr>
              <w:t xml:space="preserve"> год план необходимой валовой выручки </w:t>
            </w:r>
            <w:r>
              <w:rPr>
                <w:rFonts w:ascii="Times New Roman" w:hAnsi="Times New Roman" w:cs="Times New Roman"/>
              </w:rPr>
              <w:t>2614,34</w:t>
            </w:r>
            <w:r w:rsidR="000B6E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Годовой объем полезного отпуска тепловой энергии (теплоносителя)</w:t>
            </w:r>
            <w:r w:rsidR="000B6E13">
              <w:rPr>
                <w:rFonts w:ascii="Times New Roman" w:hAnsi="Times New Roman" w:cs="Times New Roman"/>
              </w:rPr>
              <w:t xml:space="preserve"> Гкал</w:t>
            </w:r>
          </w:p>
        </w:tc>
        <w:tc>
          <w:tcPr>
            <w:tcW w:w="2608" w:type="dxa"/>
          </w:tcPr>
          <w:p w:rsidR="003C570B" w:rsidRPr="000B6E13" w:rsidRDefault="00943E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2018 год  1851.90</w:t>
            </w:r>
          </w:p>
          <w:p w:rsidR="00F126B3" w:rsidRPr="000B6E13" w:rsidRDefault="00F126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70B" w:rsidRPr="000B6E13">
        <w:tc>
          <w:tcPr>
            <w:tcW w:w="6456" w:type="dxa"/>
          </w:tcPr>
          <w:p w:rsidR="003C570B" w:rsidRPr="000B6E13" w:rsidRDefault="003C57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3C570B" w:rsidRPr="000B6E13" w:rsidRDefault="0066381D">
            <w:pPr>
              <w:pStyle w:val="ConsPlusNormal"/>
              <w:rPr>
                <w:rFonts w:ascii="Times New Roman" w:hAnsi="Times New Roman" w:cs="Times New Roman"/>
              </w:rPr>
            </w:pPr>
            <w:r w:rsidRPr="000B6E13">
              <w:rPr>
                <w:rFonts w:ascii="Times New Roman" w:hAnsi="Times New Roman" w:cs="Times New Roman"/>
              </w:rPr>
              <w:t>0</w:t>
            </w:r>
          </w:p>
        </w:tc>
      </w:tr>
    </w:tbl>
    <w:p w:rsidR="001348DA" w:rsidRPr="000B6E13" w:rsidRDefault="001348DA">
      <w:pPr>
        <w:rPr>
          <w:rFonts w:ascii="Times New Roman" w:hAnsi="Times New Roman" w:cs="Times New Roman"/>
        </w:rPr>
      </w:pPr>
    </w:p>
    <w:sectPr w:rsidR="001348DA" w:rsidRPr="000B6E13" w:rsidSect="00B9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74" w:rsidRDefault="009C0D74" w:rsidP="00F65A95">
      <w:pPr>
        <w:spacing w:after="0" w:line="240" w:lineRule="auto"/>
      </w:pPr>
      <w:r>
        <w:separator/>
      </w:r>
    </w:p>
  </w:endnote>
  <w:endnote w:type="continuationSeparator" w:id="0">
    <w:p w:rsidR="009C0D74" w:rsidRDefault="009C0D74" w:rsidP="00F6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74" w:rsidRDefault="009C0D74" w:rsidP="00F65A95">
      <w:pPr>
        <w:spacing w:after="0" w:line="240" w:lineRule="auto"/>
      </w:pPr>
      <w:r>
        <w:separator/>
      </w:r>
    </w:p>
  </w:footnote>
  <w:footnote w:type="continuationSeparator" w:id="0">
    <w:p w:rsidR="009C0D74" w:rsidRDefault="009C0D74" w:rsidP="00F65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5051"/>
    <w:multiLevelType w:val="multilevel"/>
    <w:tmpl w:val="F302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0B"/>
    <w:rsid w:val="00026058"/>
    <w:rsid w:val="000264CF"/>
    <w:rsid w:val="00052355"/>
    <w:rsid w:val="0005271B"/>
    <w:rsid w:val="0009706D"/>
    <w:rsid w:val="000B6E13"/>
    <w:rsid w:val="000B7FB9"/>
    <w:rsid w:val="000D3ACC"/>
    <w:rsid w:val="000F3B30"/>
    <w:rsid w:val="001348DA"/>
    <w:rsid w:val="00157329"/>
    <w:rsid w:val="00165167"/>
    <w:rsid w:val="001759BB"/>
    <w:rsid w:val="001B7D99"/>
    <w:rsid w:val="001E7A69"/>
    <w:rsid w:val="001F3BCE"/>
    <w:rsid w:val="00211D57"/>
    <w:rsid w:val="00214A06"/>
    <w:rsid w:val="00226C49"/>
    <w:rsid w:val="0029159A"/>
    <w:rsid w:val="00291ECA"/>
    <w:rsid w:val="003134CF"/>
    <w:rsid w:val="00327D12"/>
    <w:rsid w:val="003308FD"/>
    <w:rsid w:val="003C44E0"/>
    <w:rsid w:val="003C570B"/>
    <w:rsid w:val="00412A2C"/>
    <w:rsid w:val="00434B83"/>
    <w:rsid w:val="00477783"/>
    <w:rsid w:val="0049249B"/>
    <w:rsid w:val="004E4FCE"/>
    <w:rsid w:val="00522363"/>
    <w:rsid w:val="005B308A"/>
    <w:rsid w:val="005D4086"/>
    <w:rsid w:val="005D6525"/>
    <w:rsid w:val="00616853"/>
    <w:rsid w:val="00663812"/>
    <w:rsid w:val="0066381D"/>
    <w:rsid w:val="00664D9F"/>
    <w:rsid w:val="00676717"/>
    <w:rsid w:val="006A44F0"/>
    <w:rsid w:val="0073671B"/>
    <w:rsid w:val="00747924"/>
    <w:rsid w:val="00797734"/>
    <w:rsid w:val="007A38D2"/>
    <w:rsid w:val="00806089"/>
    <w:rsid w:val="00880931"/>
    <w:rsid w:val="008B531B"/>
    <w:rsid w:val="008C78AB"/>
    <w:rsid w:val="008F0018"/>
    <w:rsid w:val="00943E6B"/>
    <w:rsid w:val="0095798E"/>
    <w:rsid w:val="00984D05"/>
    <w:rsid w:val="009A10EE"/>
    <w:rsid w:val="009C0D74"/>
    <w:rsid w:val="00A22060"/>
    <w:rsid w:val="00A31A69"/>
    <w:rsid w:val="00A35D71"/>
    <w:rsid w:val="00A55010"/>
    <w:rsid w:val="00A966BC"/>
    <w:rsid w:val="00AA2448"/>
    <w:rsid w:val="00AE2309"/>
    <w:rsid w:val="00B05D12"/>
    <w:rsid w:val="00B21055"/>
    <w:rsid w:val="00B442C0"/>
    <w:rsid w:val="00B469C5"/>
    <w:rsid w:val="00B933A3"/>
    <w:rsid w:val="00BB2BD1"/>
    <w:rsid w:val="00BC6544"/>
    <w:rsid w:val="00BD00FA"/>
    <w:rsid w:val="00BD3256"/>
    <w:rsid w:val="00BD726D"/>
    <w:rsid w:val="00C11BD3"/>
    <w:rsid w:val="00C4070A"/>
    <w:rsid w:val="00C734E2"/>
    <w:rsid w:val="00CF3B3A"/>
    <w:rsid w:val="00D27F06"/>
    <w:rsid w:val="00D5057A"/>
    <w:rsid w:val="00DD3CA9"/>
    <w:rsid w:val="00EA4813"/>
    <w:rsid w:val="00ED066A"/>
    <w:rsid w:val="00F0544E"/>
    <w:rsid w:val="00F126B3"/>
    <w:rsid w:val="00F20E1E"/>
    <w:rsid w:val="00F462F1"/>
    <w:rsid w:val="00F64165"/>
    <w:rsid w:val="00F65A95"/>
    <w:rsid w:val="00FD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5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A95"/>
  </w:style>
  <w:style w:type="paragraph" w:styleId="a5">
    <w:name w:val="footer"/>
    <w:basedOn w:val="a"/>
    <w:link w:val="a6"/>
    <w:uiPriority w:val="99"/>
    <w:unhideWhenUsed/>
    <w:rsid w:val="00F6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A95"/>
  </w:style>
  <w:style w:type="character" w:styleId="a7">
    <w:name w:val="Hyperlink"/>
    <w:basedOn w:val="a0"/>
    <w:uiPriority w:val="99"/>
    <w:semiHidden/>
    <w:unhideWhenUsed/>
    <w:rsid w:val="007A38D2"/>
    <w:rPr>
      <w:color w:val="0000FF"/>
      <w:u w:val="single"/>
    </w:rPr>
  </w:style>
  <w:style w:type="paragraph" w:styleId="a8">
    <w:name w:val="No Spacing"/>
    <w:uiPriority w:val="1"/>
    <w:qFormat/>
    <w:rsid w:val="001759BB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5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A95"/>
  </w:style>
  <w:style w:type="paragraph" w:styleId="a5">
    <w:name w:val="footer"/>
    <w:basedOn w:val="a"/>
    <w:link w:val="a6"/>
    <w:uiPriority w:val="99"/>
    <w:unhideWhenUsed/>
    <w:rsid w:val="00F6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A95"/>
  </w:style>
  <w:style w:type="character" w:styleId="a7">
    <w:name w:val="Hyperlink"/>
    <w:basedOn w:val="a0"/>
    <w:uiPriority w:val="99"/>
    <w:semiHidden/>
    <w:unhideWhenUsed/>
    <w:rsid w:val="007A38D2"/>
    <w:rPr>
      <w:color w:val="0000FF"/>
      <w:u w:val="single"/>
    </w:rPr>
  </w:style>
  <w:style w:type="paragraph" w:styleId="a8">
    <w:name w:val="No Spacing"/>
    <w:uiPriority w:val="1"/>
    <w:qFormat/>
    <w:rsid w:val="001759BB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2D8286ACA7BE5A41DB691BD4B3CB27376F2F7925463A5A3E3D4AD05933EA1E1B272DF920d3f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2D8286ACA7BE5A41DB691BD4B3CB27376F2F7925463A5A3E3D4AD05933EA1E1B272DF920d3f9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F2D8286ACA7BE5A41DB691BD4B3CB27376C2C792A4F3A5A3E3D4AD05933EA1E1B272DF92539A9DFd4f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2D8286ACA7BE5A41DB691BD4B3CB27376C2C792A4F3A5A3E3D4AD05933EA1E1B272DF92539A9D9d4f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FD05-DC65-4D64-8D26-69435DB9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3658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rst006</dc:creator>
  <cp:lastModifiedBy>User</cp:lastModifiedBy>
  <cp:revision>5</cp:revision>
  <dcterms:created xsi:type="dcterms:W3CDTF">2018-03-26T13:56:00Z</dcterms:created>
  <dcterms:modified xsi:type="dcterms:W3CDTF">2018-05-27T12:12:00Z</dcterms:modified>
</cp:coreProperties>
</file>