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B" w:rsidRPr="001759BB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1759BB" w:rsidRDefault="00C626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Приложение</w:t>
      </w:r>
    </w:p>
    <w:p w:rsidR="00C6269B" w:rsidRPr="001759BB" w:rsidRDefault="00C6269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к приказу ФАС России</w:t>
      </w:r>
    </w:p>
    <w:p w:rsidR="00C6269B" w:rsidRPr="001759BB" w:rsidRDefault="00C6269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от 14.07.2017 N 930/17</w:t>
      </w:r>
    </w:p>
    <w:p w:rsidR="00C6269B" w:rsidRPr="00EC03BD" w:rsidRDefault="00C6269B" w:rsidP="001759B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69B" w:rsidRPr="008875E2" w:rsidRDefault="0070662D" w:rsidP="008875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2019  года предложение на 2020гв сфере теплоснабжения</w:t>
      </w:r>
    </w:p>
    <w:p w:rsidR="00C6269B" w:rsidRDefault="00C6269B">
      <w:pPr>
        <w:pStyle w:val="ConsPlusNormal"/>
        <w:jc w:val="both"/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0" w:name="P27"/>
      <w:bookmarkEnd w:id="0"/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1. Общая информация о регулируемой организации </w:t>
      </w:r>
      <w:hyperlink w:anchor="P66" w:history="1">
        <w:r w:rsidRPr="000B6E13">
          <w:rPr>
            <w:rFonts w:ascii="Times New Roman" w:hAnsi="Times New Roman" w:cs="Times New Roman"/>
            <w:color w:val="0000FF"/>
          </w:rPr>
          <w:t>&lt;1&gt;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Муниципальное унитарное предприятие «Жилищно коммунальное хозяйство Ирафский район»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Тотоев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Борисович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1141514000847;17 ноября 2014 года; Межрайонная Инспекция федеральной налоговой службы России №4 по Республике Скверная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363500;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8 918 704 03 35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aidabal@mail.ru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C</w:t>
            </w:r>
            <w:r w:rsidRPr="000B6E13">
              <w:rPr>
                <w:rFonts w:ascii="Times New Roman" w:hAnsi="Times New Roman" w:cs="Times New Roman"/>
              </w:rPr>
              <w:t xml:space="preserve"> 9.00 до 18.00 ч.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Перерыв с 13.00 до 14.00 ч</w:t>
            </w:r>
            <w:r>
              <w:rPr>
                <w:rFonts w:ascii="Times New Roman" w:hAnsi="Times New Roman" w:cs="Times New Roman"/>
              </w:rPr>
              <w:t xml:space="preserve"> Выходной суббота, воскресенье.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EC03BD">
              <w:rPr>
                <w:rFonts w:ascii="Times New Roman" w:hAnsi="Times New Roman"/>
                <w:sz w:val="24"/>
                <w:szCs w:val="24"/>
              </w:rPr>
              <w:t>40.30.14 – Производство пара и горячей воды (тепловой энергии) котельными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C6269B" w:rsidRPr="000B6E13" w:rsidRDefault="007D2D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269B"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Протяженность разводящих сетей (в однотрубном исчислении) </w:t>
            </w:r>
            <w:r w:rsidRPr="000B6E13">
              <w:rPr>
                <w:rFonts w:ascii="Times New Roman" w:hAnsi="Times New Roman" w:cs="Times New Roman"/>
              </w:rPr>
              <w:lastRenderedPageBreak/>
              <w:t>(километров)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10;              1975 КВТ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2. Информация о тарифах на тепловую энергию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(мощность) </w:t>
      </w:r>
      <w:hyperlink w:anchor="P85" w:history="1">
        <w:r w:rsidRPr="000B6E13">
          <w:rPr>
            <w:rFonts w:ascii="Times New Roman" w:hAnsi="Times New Roman" w:cs="Times New Roman"/>
            <w:color w:val="0000FF"/>
          </w:rPr>
          <w:t>&lt;2&gt;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7D2D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№39 от 20 декабря 2018</w:t>
            </w:r>
            <w:r w:rsidR="00C6269B" w:rsidRPr="000B6E1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C6269B" w:rsidRDefault="007D2D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1541,01</w:t>
            </w:r>
            <w:r w:rsidR="00C6269B" w:rsidRPr="000B6E13">
              <w:rPr>
                <w:rFonts w:ascii="Times New Roman" w:hAnsi="Times New Roman" w:cs="Times New Roman"/>
              </w:rPr>
              <w:t xml:space="preserve"> рублей</w:t>
            </w:r>
          </w:p>
          <w:p w:rsidR="008875E2" w:rsidRPr="000B6E13" w:rsidRDefault="008875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8875E2" w:rsidRPr="000B6E13" w:rsidRDefault="007D2D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01.01.2019 по  31.12.2019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Официальный сайт АМС Ирафского района в отделе ЖКХ</w:t>
            </w:r>
          </w:p>
        </w:tc>
      </w:tr>
    </w:tbl>
    <w:p w:rsidR="00C6269B" w:rsidRPr="000B6E13" w:rsidRDefault="00C6269B" w:rsidP="00531B4E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531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5"/>
      <w:bookmarkEnd w:id="1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3. Информация о тарифах на теплоноситель,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поставляемый</w:t>
      </w:r>
      <w:proofErr w:type="gramEnd"/>
      <w:r w:rsidRPr="000B6E13">
        <w:rPr>
          <w:rFonts w:ascii="Times New Roman" w:hAnsi="Times New Roman" w:cs="Times New Roman"/>
        </w:rPr>
        <w:t xml:space="preserve"> теплоснабжающими организациями потребителям,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другим теплоснабжающим организациям </w:t>
      </w:r>
      <w:hyperlink w:anchor="P105" w:history="1">
        <w:r w:rsidRPr="000B6E13">
          <w:rPr>
            <w:rFonts w:ascii="Times New Roman" w:hAnsi="Times New Roman" w:cs="Times New Roman"/>
            <w:color w:val="0000FF"/>
          </w:rPr>
          <w:t>&lt;3&gt;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7D2D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№39 от 20 декабря 2018</w:t>
            </w:r>
            <w:r w:rsidR="00C6269B" w:rsidRPr="000B6E1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приложение 2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E01CDD" w:rsidRDefault="00E01CDD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D2DE1">
              <w:rPr>
                <w:rFonts w:ascii="Times New Roman" w:hAnsi="Times New Roman" w:cs="Times New Roman"/>
              </w:rPr>
              <w:t>86.47</w:t>
            </w:r>
            <w:r w:rsidR="00C6269B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269B" w:rsidRP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="00C6269B" w:rsidRPr="000B6E13">
              <w:rPr>
                <w:rFonts w:ascii="Times New Roman" w:hAnsi="Times New Roman" w:cs="Times New Roman"/>
              </w:rPr>
              <w:t>/м</w:t>
            </w:r>
            <w:r w:rsidR="00C6269B" w:rsidRPr="000B6E13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  <w:p w:rsidR="00C6269B" w:rsidRPr="00E01CDD" w:rsidRDefault="00C6269B" w:rsidP="00E01CDD">
            <w:pPr>
              <w:rPr>
                <w:vertAlign w:val="superscript"/>
                <w:lang w:eastAsia="ru-RU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E01CDD" w:rsidRPr="000B6E13" w:rsidRDefault="007D2D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01.01.2019г по 31.12.2019</w:t>
            </w:r>
            <w:r w:rsidR="00E01CDD">
              <w:rPr>
                <w:rFonts w:ascii="Times New Roman" w:hAnsi="Times New Roman" w:cs="Times New Roman"/>
              </w:rPr>
              <w:t>г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АМС Ирафского района в разделе ЖКХ</w:t>
            </w:r>
          </w:p>
        </w:tc>
      </w:tr>
    </w:tbl>
    <w:p w:rsidR="00C6269B" w:rsidRPr="000B6E13" w:rsidRDefault="00C6269B" w:rsidP="00531B4E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05"/>
      <w:bookmarkEnd w:id="2"/>
      <w:r w:rsidRPr="000B6E13">
        <w:rPr>
          <w:rFonts w:ascii="Times New Roman" w:hAnsi="Times New Roman" w:cs="Times New Roman"/>
        </w:rPr>
        <w:t>.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тепловой энергии, теплоносителя </w:t>
      </w:r>
      <w:hyperlink w:anchor="P124" w:history="1">
        <w:r w:rsidRPr="000B6E13">
          <w:rPr>
            <w:rFonts w:ascii="Times New Roman" w:hAnsi="Times New Roman" w:cs="Times New Roman"/>
            <w:color w:val="0000FF"/>
          </w:rPr>
          <w:t>&lt;4&gt;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услуги по передаче тепловой энергии, теплоносителя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4"/>
      <w:bookmarkEnd w:id="3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5. Информация об утвержденной плате за услуги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 поддержанию резервной тепловой мощности при отсутствии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потребления тепловой энергии </w:t>
      </w:r>
      <w:hyperlink w:anchor="P144" w:history="1">
        <w:r w:rsidRPr="000B6E13">
          <w:rPr>
            <w:rFonts w:ascii="Times New Roman" w:hAnsi="Times New Roman" w:cs="Times New Roman"/>
            <w:color w:val="0000FF"/>
          </w:rPr>
          <w:t>&lt;5&gt;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 w:rsidP="00AE2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Утвержденной платы по поддержанию резервной тепловой мощности при отсутствии</w:t>
            </w:r>
          </w:p>
          <w:p w:rsidR="00C6269B" w:rsidRPr="000B6E13" w:rsidRDefault="00C6269B" w:rsidP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потребления тепловой энергии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4" w:name="P144"/>
      <w:bookmarkEnd w:id="4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6. Информация о тарифах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подключение (технологическое присоединение) к системе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теплоснабжения </w:t>
      </w:r>
      <w:hyperlink w:anchor="P164" w:history="1">
        <w:r w:rsidRPr="000B6E13">
          <w:rPr>
            <w:rFonts w:ascii="Times New Roman" w:hAnsi="Times New Roman" w:cs="Times New Roman"/>
            <w:color w:val="0000FF"/>
          </w:rPr>
          <w:t>&lt;6&gt;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DD428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5F2C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DD428B" w:rsidRPr="000B6E13" w:rsidRDefault="005F2C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5F2C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5F2C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5" w:name="P164"/>
      <w:bookmarkEnd w:id="5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7. Информация о тарифах на горячую воду, поставляемую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теплоснабжающими организациями потребителям, другим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 органи</w:t>
      </w:r>
      <w:r w:rsidR="00E92D3F">
        <w:rPr>
          <w:rFonts w:ascii="Times New Roman" w:hAnsi="Times New Roman" w:cs="Times New Roman"/>
        </w:rPr>
        <w:t xml:space="preserve">зациям с использованием </w:t>
      </w:r>
      <w:proofErr w:type="gramStart"/>
      <w:r w:rsidR="00E92D3F">
        <w:rPr>
          <w:rFonts w:ascii="Times New Roman" w:hAnsi="Times New Roman" w:cs="Times New Roman"/>
        </w:rPr>
        <w:t>закрытых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систем теплоснабжения (горячего водоснабжения) </w:t>
      </w:r>
      <w:hyperlink w:anchor="P185" w:history="1">
        <w:r w:rsidRPr="000B6E13">
          <w:rPr>
            <w:rFonts w:ascii="Times New Roman" w:hAnsi="Times New Roman" w:cs="Times New Roman"/>
            <w:color w:val="0000FF"/>
          </w:rPr>
          <w:t>&lt;7&gt;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  <w:gridCol w:w="2608"/>
      </w:tblGrid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</w:t>
            </w:r>
            <w:r w:rsidR="00503088">
              <w:rPr>
                <w:rFonts w:ascii="Times New Roman" w:hAnsi="Times New Roman" w:cs="Times New Roman"/>
              </w:rPr>
              <w:t>зациям с использованием закрытых</w:t>
            </w:r>
            <w:r w:rsidRPr="000B6E13">
              <w:rPr>
                <w:rFonts w:ascii="Times New Roman" w:hAnsi="Times New Roman" w:cs="Times New Roman"/>
              </w:rPr>
              <w:t xml:space="preserve">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C7D8B" w:rsidP="00E92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F2C68">
              <w:rPr>
                <w:rFonts w:ascii="Times New Roman" w:hAnsi="Times New Roman" w:cs="Times New Roman"/>
              </w:rPr>
              <w:t>остановление №39 от 20 декабря 2018</w:t>
            </w:r>
            <w:r w:rsidR="00C6269B" w:rsidRPr="000B6E1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</w:t>
            </w:r>
            <w:r w:rsidR="00503088">
              <w:rPr>
                <w:rFonts w:ascii="Times New Roman" w:hAnsi="Times New Roman" w:cs="Times New Roman"/>
              </w:rPr>
              <w:t>зациям с использованием закрытых</w:t>
            </w:r>
            <w:r w:rsidRPr="000B6E13">
              <w:rPr>
                <w:rFonts w:ascii="Times New Roman" w:hAnsi="Times New Roman" w:cs="Times New Roman"/>
              </w:rPr>
              <w:t xml:space="preserve">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Default="005F2C68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1541,01</w:t>
            </w:r>
            <w:r w:rsidR="00F8527E">
              <w:rPr>
                <w:rFonts w:ascii="Times New Roman" w:hAnsi="Times New Roman" w:cs="Times New Roman"/>
              </w:rPr>
              <w:t>рублей</w:t>
            </w:r>
          </w:p>
          <w:p w:rsidR="00F8527E" w:rsidRPr="000B6E13" w:rsidRDefault="00F8527E" w:rsidP="00F126B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</w:t>
            </w:r>
            <w:r w:rsidR="00503088">
              <w:rPr>
                <w:rFonts w:ascii="Times New Roman" w:hAnsi="Times New Roman" w:cs="Times New Roman"/>
              </w:rPr>
              <w:t>зациям с использованием закрытых</w:t>
            </w:r>
            <w:r w:rsidRPr="000B6E13">
              <w:rPr>
                <w:rFonts w:ascii="Times New Roman" w:hAnsi="Times New Roman" w:cs="Times New Roman"/>
              </w:rPr>
              <w:t xml:space="preserve"> систем теплоснабжения (горячего водоснабжения)</w:t>
            </w:r>
          </w:p>
        </w:tc>
        <w:tc>
          <w:tcPr>
            <w:tcW w:w="2608" w:type="dxa"/>
          </w:tcPr>
          <w:p w:rsidR="00F8527E" w:rsidRPr="000B6E13" w:rsidRDefault="005F2C68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01.01.2019г по 31.12.2019</w:t>
            </w:r>
            <w:r w:rsidR="00F8527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 w:rsidTr="00BC6544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C6269B" w:rsidRPr="000B6E13" w:rsidRDefault="00C6269B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АМС Ирафского района в разделе ЖКХ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85"/>
      <w:bookmarkEnd w:id="6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8. Информация об </w:t>
      </w:r>
      <w:proofErr w:type="gramStart"/>
      <w:r w:rsidRPr="000B6E13">
        <w:rPr>
          <w:rFonts w:ascii="Times New Roman" w:hAnsi="Times New Roman" w:cs="Times New Roman"/>
        </w:rPr>
        <w:t>основных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показателях</w:t>
      </w:r>
      <w:proofErr w:type="gramEnd"/>
      <w:r w:rsidRPr="000B6E13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1) Выручка от регулируемой деятельности (тыс. рублей) с разбивкой по видам деятельности</w:t>
            </w:r>
          </w:p>
        </w:tc>
        <w:tc>
          <w:tcPr>
            <w:tcW w:w="2608" w:type="dxa"/>
          </w:tcPr>
          <w:p w:rsidR="00C6269B" w:rsidRPr="000B6E13" w:rsidRDefault="002C13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2614,34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C6269B" w:rsidRPr="000B6E13" w:rsidRDefault="002C13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2588,46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C6269B" w:rsidRPr="000B6E13" w:rsidRDefault="006D6807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Природный газ 250,59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тыс</w:t>
            </w:r>
            <w:proofErr w:type="gramStart"/>
            <w:r w:rsidR="00C6269B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="00C6269B">
              <w:rPr>
                <w:rFonts w:ascii="Times New Roman" w:hAnsi="Times New Roman" w:cs="Times New Roman"/>
                <w:szCs w:val="22"/>
              </w:rPr>
              <w:t>уб.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>м</w:t>
            </w:r>
            <w:r w:rsidR="00C6269B" w:rsidRPr="000B6E13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  <w:p w:rsidR="00C6269B" w:rsidRPr="00664791" w:rsidRDefault="006D6807" w:rsidP="000B7FB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сумму 1681,31</w:t>
            </w:r>
            <w:r w:rsidR="00C6269B" w:rsidRPr="00664791">
              <w:rPr>
                <w:rFonts w:ascii="Times New Roman" w:hAnsi="Times New Roman"/>
                <w:lang w:eastAsia="ru-RU"/>
              </w:rPr>
              <w:t>тыс</w:t>
            </w:r>
            <w:proofErr w:type="gramStart"/>
            <w:r w:rsidR="00C6269B" w:rsidRPr="00664791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="00C6269B" w:rsidRPr="00664791">
              <w:rPr>
                <w:rFonts w:ascii="Times New Roman" w:hAnsi="Times New Roman"/>
                <w:lang w:eastAsia="ru-RU"/>
              </w:rPr>
              <w:t>уб</w:t>
            </w:r>
          </w:p>
          <w:p w:rsidR="00C6269B" w:rsidRPr="00664791" w:rsidRDefault="00C6269B" w:rsidP="000B7FB9">
            <w:pPr>
              <w:rPr>
                <w:rFonts w:ascii="Times New Roman" w:hAnsi="Times New Roman"/>
                <w:lang w:eastAsia="ru-RU"/>
              </w:rPr>
            </w:pPr>
            <w:r w:rsidRPr="00664791">
              <w:rPr>
                <w:rFonts w:ascii="Times New Roman" w:hAnsi="Times New Roman"/>
                <w:lang w:eastAsia="ru-RU"/>
              </w:rPr>
              <w:t xml:space="preserve">Средняя стоимость газа </w:t>
            </w:r>
            <w:r w:rsidR="006D6807">
              <w:rPr>
                <w:rFonts w:ascii="Times New Roman" w:hAnsi="Times New Roman"/>
                <w:lang w:eastAsia="ru-RU"/>
              </w:rPr>
              <w:t xml:space="preserve">6709,00 </w:t>
            </w:r>
            <w:proofErr w:type="spellStart"/>
            <w:r w:rsidRPr="00664791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664791">
              <w:rPr>
                <w:rFonts w:ascii="Times New Roman" w:hAnsi="Times New Roman"/>
                <w:lang w:eastAsia="ru-RU"/>
              </w:rPr>
              <w:t xml:space="preserve">/1000 </w:t>
            </w:r>
            <w:proofErr w:type="spellStart"/>
            <w:r w:rsidRPr="00664791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 w:rsidRPr="00664791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C6269B" w:rsidRPr="000B6E13" w:rsidRDefault="006D68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15,06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тыс.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 xml:space="preserve"> квт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ч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 xml:space="preserve"> на сумм</w:t>
            </w:r>
            <w:r>
              <w:rPr>
                <w:rFonts w:ascii="Times New Roman" w:hAnsi="Times New Roman" w:cs="Times New Roman"/>
                <w:szCs w:val="22"/>
              </w:rPr>
              <w:t>у 87,74</w:t>
            </w:r>
            <w:r w:rsidR="00C6269B" w:rsidRPr="000B6E13">
              <w:rPr>
                <w:rFonts w:ascii="Times New Roman" w:hAnsi="Times New Roman" w:cs="Times New Roman"/>
                <w:szCs w:val="22"/>
              </w:rPr>
              <w:t xml:space="preserve">тыс. рублей средневзвешенная цена </w:t>
            </w:r>
            <w:r>
              <w:rPr>
                <w:rFonts w:ascii="Times New Roman" w:hAnsi="Times New Roman" w:cs="Times New Roman"/>
                <w:szCs w:val="22"/>
              </w:rPr>
              <w:t>5,83</w:t>
            </w:r>
            <w:r w:rsidR="00C6269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C6269B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C6269B">
              <w:rPr>
                <w:rFonts w:ascii="Times New Roman" w:hAnsi="Times New Roman" w:cs="Times New Roman"/>
                <w:szCs w:val="22"/>
              </w:rPr>
              <w:t>/квт ч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C6269B" w:rsidRPr="000B6E13" w:rsidRDefault="00C6269B" w:rsidP="004E5F40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1.1</w:t>
            </w:r>
            <w:r w:rsidR="006D6807">
              <w:rPr>
                <w:rFonts w:ascii="Times New Roman" w:hAnsi="Times New Roman" w:cs="Times New Roman"/>
              </w:rPr>
              <w:t>8</w:t>
            </w:r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уб </w:t>
            </w:r>
            <w:r w:rsidR="006D6807">
              <w:rPr>
                <w:rFonts w:ascii="Times New Roman" w:hAnsi="Times New Roman" w:cs="Times New Roman"/>
              </w:rPr>
              <w:t xml:space="preserve">объем 0,18 </w:t>
            </w:r>
            <w:proofErr w:type="spellStart"/>
            <w:r w:rsidR="006D6807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="006D6807">
              <w:rPr>
                <w:rFonts w:ascii="Times New Roman" w:hAnsi="Times New Roman" w:cs="Times New Roman"/>
              </w:rPr>
              <w:t xml:space="preserve"> тариф 6,55</w:t>
            </w:r>
            <w:r>
              <w:rPr>
                <w:rFonts w:ascii="Times New Roman" w:hAnsi="Times New Roman" w:cs="Times New Roman"/>
              </w:rPr>
              <w:t>руб/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C6269B" w:rsidRPr="000B6E13" w:rsidRDefault="00DB6D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110,02</w:t>
            </w:r>
            <w:r w:rsidR="00C6269B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C6269B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C6269B" w:rsidRPr="000B6E13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  <w:r w:rsidR="00DB6DFE">
              <w:rPr>
                <w:rFonts w:ascii="Times New Roman" w:hAnsi="Times New Roman" w:cs="Times New Roman"/>
              </w:rPr>
              <w:t xml:space="preserve">703,08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  <w:r w:rsidR="00DB6DF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r>
              <w:rPr>
                <w:rFonts w:ascii="Times New Roman" w:hAnsi="Times New Roman" w:cs="Times New Roman"/>
              </w:rPr>
              <w:t xml:space="preserve"> 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25.88</w:t>
            </w:r>
            <w:r w:rsidR="00C62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25.88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229"/>
            <w:bookmarkEnd w:id="7"/>
            <w:r w:rsidRPr="000B6E13">
              <w:rPr>
                <w:rFonts w:ascii="Times New Roman" w:hAnsi="Times New Roman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B6E13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1.ДЮСШ им.А.Фадзаева-1,29 -3шт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 сельского хоз-0,086 -2шт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3.Учреждение 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отдел-0,047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4.АМС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района-0,086 2шт 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Урух-0,030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«Усез»-0,030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Диг-0,043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ескен-0,043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9) объем вырабатываемой регулируемой организацией тепловой энергии в рамках осуществления регул</w:t>
            </w:r>
            <w:r>
              <w:rPr>
                <w:rFonts w:ascii="Times New Roman" w:hAnsi="Times New Roman" w:cs="Times New Roman"/>
              </w:rPr>
              <w:t xml:space="preserve">ируемых видов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B6E13">
              <w:rPr>
                <w:rFonts w:ascii="Times New Roman" w:hAnsi="Times New Roman" w:cs="Times New Roman"/>
              </w:rPr>
              <w:t>Гкал)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1851.90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</w:t>
            </w:r>
            <w:r>
              <w:rPr>
                <w:rFonts w:ascii="Times New Roman" w:hAnsi="Times New Roman" w:cs="Times New Roman"/>
              </w:rPr>
              <w:t xml:space="preserve">бления коммунальных услуг)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B6E13">
              <w:rPr>
                <w:rFonts w:ascii="Times New Roman" w:hAnsi="Times New Roman" w:cs="Times New Roman"/>
              </w:rPr>
              <w:t>Гкал)</w:t>
            </w:r>
          </w:p>
        </w:tc>
        <w:tc>
          <w:tcPr>
            <w:tcW w:w="2608" w:type="dxa"/>
          </w:tcPr>
          <w:p w:rsidR="00C6269B" w:rsidRPr="000B6E13" w:rsidRDefault="00A776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1675.19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0B6E13">
              <w:rPr>
                <w:rFonts w:ascii="Times New Roman" w:hAnsi="Times New Roman" w:cs="Times New Roman"/>
              </w:rPr>
              <w:t>ч</w:t>
            </w:r>
            <w:proofErr w:type="gramStart"/>
            <w:r w:rsidRPr="000B6E13">
              <w:rPr>
                <w:rFonts w:ascii="Times New Roman" w:hAnsi="Times New Roman" w:cs="Times New Roman"/>
              </w:rPr>
              <w:t>.м</w:t>
            </w:r>
            <w:proofErr w:type="gramEnd"/>
            <w:r w:rsidRPr="000B6E13">
              <w:rPr>
                <w:rFonts w:ascii="Times New Roman" w:hAnsi="Times New Roman" w:cs="Times New Roman"/>
              </w:rPr>
              <w:t>ес</w:t>
            </w:r>
            <w:proofErr w:type="spellEnd"/>
            <w:r w:rsidRPr="000B6E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0,134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0B6E13">
              <w:rPr>
                <w:rFonts w:ascii="Times New Roman" w:hAnsi="Times New Roman" w:cs="Times New Roman"/>
              </w:rPr>
              <w:t>кг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у. т./Гкал)</w:t>
            </w: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1.ДЮСШ им.А.Фадзаева-147,99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 сельского хоз-147,98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3.Учреждение 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отдел-147,97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4.АМС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рух-147,99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«Усез»-147,98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Диг-147,93</w:t>
            </w:r>
          </w:p>
          <w:p w:rsidR="00C6269B" w:rsidRPr="000B6E13" w:rsidRDefault="00C6269B" w:rsidP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ескен-147,93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</w:t>
            </w:r>
            <w:r>
              <w:rPr>
                <w:rFonts w:ascii="Times New Roman" w:hAnsi="Times New Roman" w:cs="Times New Roman"/>
              </w:rPr>
              <w:t xml:space="preserve">ируемых видов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2608" w:type="dxa"/>
          </w:tcPr>
          <w:p w:rsidR="00C6269B" w:rsidRPr="000B6E13" w:rsidRDefault="004E5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8.13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C6269B" w:rsidRPr="000B6E13" w:rsidRDefault="004E51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0,097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8" w:name="P257"/>
      <w:bookmarkEnd w:id="8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0B6E13">
        <w:rPr>
          <w:rFonts w:ascii="Times New Roman" w:hAnsi="Times New Roman" w:cs="Times New Roman"/>
        </w:rPr>
        <w:t>основных</w:t>
      </w:r>
      <w:proofErr w:type="gramEnd"/>
      <w:r w:rsidRPr="000B6E13">
        <w:rPr>
          <w:rFonts w:ascii="Times New Roman" w:hAnsi="Times New Roman" w:cs="Times New Roman"/>
        </w:rPr>
        <w:t xml:space="preserve"> потребительских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характеристиках</w:t>
      </w:r>
      <w:proofErr w:type="gramEnd"/>
      <w:r w:rsidRPr="000B6E13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0B6E13">
        <w:rPr>
          <w:rFonts w:ascii="Times New Roman" w:hAnsi="Times New Roman" w:cs="Times New Roman"/>
        </w:rPr>
        <w:t>соответствии</w:t>
      </w:r>
      <w:proofErr w:type="gramEnd"/>
      <w:r w:rsidRPr="000B6E13">
        <w:rPr>
          <w:rFonts w:ascii="Times New Roman" w:hAnsi="Times New Roman" w:cs="Times New Roman"/>
        </w:rPr>
        <w:t xml:space="preserve"> установленным требованиям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1.Показатель надежности электроснабжения источников теплаК-0,8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2.Показатель надежности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вожоснабжения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К-0,8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3.Показатель надежности топливоснабжения источников тепла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4.Показатель уровня резервирования  К-0,2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5.Показатель технического состояния тепловых сетей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6.Показатель интенсивности отказов тепловых сетей 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7.Показатель относительного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недоотпуска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тепла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8.Показатель качества теплоснабжения К-1,0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Показатель надежности теплоснабжения МУП «ЖКХ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район»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К=(0,8+0,8+1,0+0,2+1,0+1,0+1,0+1,0):8=0,85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Оценка надежности системы теплоснабжения-от 0,75-0,89   </w:t>
            </w:r>
            <w:r w:rsidRPr="000B6E13">
              <w:rPr>
                <w:rFonts w:ascii="Times New Roman" w:hAnsi="Times New Roman" w:cs="Times New Roman"/>
                <w:b/>
              </w:rPr>
              <w:t>надежные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9" w:history="1">
              <w:r w:rsidRPr="000B6E13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0B6E13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C6269B" w:rsidRPr="000B6E13" w:rsidRDefault="008A409E" w:rsidP="008A409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6269B" w:rsidRPr="000B6E13">
              <w:rPr>
                <w:rFonts w:ascii="Times New Roman" w:hAnsi="Times New Roman" w:cs="Times New Roman"/>
              </w:rPr>
              <w:t>.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9" w:name="P281"/>
      <w:bookmarkStart w:id="10" w:name="P282"/>
      <w:bookmarkEnd w:id="9"/>
      <w:bookmarkEnd w:id="10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10. Информация об инвестиционных программах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 и отчетах об их реализации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инвестиционной программы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</w:t>
            </w:r>
            <w:proofErr w:type="gramStart"/>
            <w:r w:rsidRPr="000B6E13">
              <w:rPr>
                <w:rFonts w:ascii="Times New Roman" w:hAnsi="Times New Roman" w:cs="Times New Roman"/>
              </w:rPr>
              <w:t>-п</w:t>
            </w:r>
            <w:proofErr w:type="gramEnd"/>
            <w:r w:rsidRPr="000B6E13">
              <w:rPr>
                <w:rFonts w:ascii="Times New Roman" w:hAnsi="Times New Roman" w:cs="Times New Roman"/>
              </w:rPr>
              <w:t>олномочий)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Потребности в финансовых средствах, необходимых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для реализации инвестиционной программы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082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2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Показатели эффективности реализации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инвестиционной программы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8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3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Фактические значения целевых показателей инвестиционной программы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Информация об использовании инвестиционных средств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за отчетный год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4"/>
        <w:gridCol w:w="2608"/>
      </w:tblGrid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34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 инвестиционной программы</w:t>
            </w:r>
          </w:p>
        </w:tc>
      </w:tr>
      <w:tr w:rsidR="00C6269B" w:rsidRPr="00664791">
        <w:tc>
          <w:tcPr>
            <w:tcW w:w="2381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4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Внесение изменений в инвестиционную программу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C6269B" w:rsidRPr="00664791">
        <w:tc>
          <w:tcPr>
            <w:tcW w:w="4025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5046" w:type="dxa"/>
          </w:tcPr>
          <w:p w:rsidR="00C6269B" w:rsidRPr="000B6E13" w:rsidRDefault="00C6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C6269B" w:rsidRPr="00664791">
        <w:tc>
          <w:tcPr>
            <w:tcW w:w="4025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11. Информация о наличии (отсутствии) </w:t>
      </w:r>
      <w:proofErr w:type="gramStart"/>
      <w:r w:rsidRPr="000B6E13">
        <w:rPr>
          <w:rFonts w:ascii="Times New Roman" w:hAnsi="Times New Roman" w:cs="Times New Roman"/>
        </w:rPr>
        <w:t>технической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реализации заявок на подключение (технологическое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присоединение) к системе теплоснабжения </w:t>
      </w:r>
      <w:hyperlink w:anchor="P361" w:history="1">
        <w:r w:rsidRPr="000B6E13">
          <w:rPr>
            <w:rFonts w:ascii="Times New Roman" w:hAnsi="Times New Roman" w:cs="Times New Roman"/>
            <w:color w:val="0000FF"/>
          </w:rPr>
          <w:t>&lt;8&gt;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C6269B" w:rsidRPr="000B6E13" w:rsidRDefault="007D3D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1" w:name="P361"/>
      <w:bookmarkEnd w:id="11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12. Информация об условиях,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на</w:t>
      </w:r>
      <w:proofErr w:type="gramEnd"/>
      <w:r w:rsidRPr="000B6E13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0B6E13">
          <w:rPr>
            <w:rFonts w:ascii="Times New Roman" w:hAnsi="Times New Roman" w:cs="Times New Roman"/>
            <w:color w:val="0000FF"/>
          </w:rPr>
          <w:t>&lt;9&gt;</w:t>
        </w:r>
      </w:hyperlink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1" w:history="1">
              <w:r w:rsidRPr="000B6E13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0B6E13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6E13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Договор теплоснабжени</w:t>
            </w:r>
            <w:proofErr w:type="gramStart"/>
            <w:r w:rsidRPr="000B6E13">
              <w:rPr>
                <w:rFonts w:ascii="Times New Roman" w:hAnsi="Times New Roman" w:cs="Times New Roman"/>
              </w:rPr>
              <w:t>я</w:t>
            </w:r>
            <w:r w:rsidR="008A409E">
              <w:rPr>
                <w:rFonts w:ascii="Times New Roman" w:hAnsi="Times New Roman" w:cs="Times New Roman"/>
              </w:rPr>
              <w:t>(</w:t>
            </w:r>
            <w:proofErr w:type="gramEnd"/>
            <w:r w:rsidR="008A409E">
              <w:rPr>
                <w:rFonts w:ascii="Times New Roman" w:hAnsi="Times New Roman" w:cs="Times New Roman"/>
              </w:rPr>
              <w:t>образец)</w:t>
            </w:r>
          </w:p>
          <w:p w:rsidR="00C6269B" w:rsidRPr="000B6E13" w:rsidRDefault="008A40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  <w:r w:rsidR="00C6269B" w:rsidRPr="000B6E13">
              <w:rPr>
                <w:rFonts w:ascii="Times New Roman" w:hAnsi="Times New Roman" w:cs="Times New Roman"/>
              </w:rPr>
              <w:t xml:space="preserve"> (опубликован отдельно)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 w:rsidP="00D5339F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  <w:bookmarkStart w:id="12" w:name="P373"/>
      <w:bookmarkEnd w:id="12"/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13. Информация о порядке выполнения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связанных с подключением к подключением (технологическим</w:t>
      </w:r>
      <w:proofErr w:type="gramEnd"/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присоединением) к системе теплоснабжения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Ирафского района в разделе ЖКХ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Ирафского района в разделе ЖКХ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C6269B" w:rsidRPr="0070662D" w:rsidRDefault="00C62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6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отдел</w:t>
            </w:r>
            <w:r w:rsidRP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6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архитектуры</w:t>
            </w:r>
            <w:r w:rsidRP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066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строительства</w:t>
            </w:r>
            <w:r w:rsidRP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6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ЖКХ </w:t>
            </w:r>
            <w:r w:rsidRPr="007066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АМС</w:t>
            </w:r>
            <w:r w:rsidRP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066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Ирафского</w:t>
            </w:r>
            <w:proofErr w:type="spellEnd"/>
            <w:r w:rsidRP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66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района</w:t>
            </w:r>
            <w:r w:rsid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7066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(886734)31782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14. Информация о способах приобретения,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организацией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 закупок МУП «ЖКХ Ирафский район»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Единая торговая площадка по 44 ФЗ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p w:rsidR="00C6269B" w:rsidRPr="000B6E13" w:rsidRDefault="00C6269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C6269B" w:rsidRPr="000B6E13" w:rsidRDefault="00C6269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очередной расчетный период регулирования</w:t>
      </w:r>
    </w:p>
    <w:p w:rsidR="00C6269B" w:rsidRPr="000B6E13" w:rsidRDefault="00C626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C6269B" w:rsidRPr="00664791" w:rsidTr="00043D00">
        <w:trPr>
          <w:trHeight w:val="1100"/>
        </w:trPr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608" w:type="dxa"/>
          </w:tcPr>
          <w:p w:rsidR="00C6269B" w:rsidRPr="000B6E13" w:rsidRDefault="00C6269B" w:rsidP="00043D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66479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Метод </w:t>
            </w:r>
            <w:r w:rsidR="005F2C68">
              <w:rPr>
                <w:rFonts w:ascii="Times New Roman" w:hAnsi="Times New Roman"/>
                <w:color w:val="000000"/>
                <w:shd w:val="clear" w:color="auto" w:fill="FFFFFF"/>
              </w:rPr>
              <w:t>экономически обоснованных расходов (затрат)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Расчетная величина тарифов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2608" w:type="dxa"/>
          </w:tcPr>
          <w:p w:rsidR="00D01AF1" w:rsidRPr="000B6E13" w:rsidRDefault="005F2C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3D00">
              <w:rPr>
                <w:rFonts w:ascii="Times New Roman" w:hAnsi="Times New Roman" w:cs="Times New Roman"/>
              </w:rPr>
              <w:t>92,8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тарифов</w:t>
            </w:r>
          </w:p>
        </w:tc>
        <w:tc>
          <w:tcPr>
            <w:tcW w:w="2608" w:type="dxa"/>
          </w:tcPr>
          <w:p w:rsidR="00D01AF1" w:rsidRPr="000B6E13" w:rsidRDefault="00F005A0" w:rsidP="00D01A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01,01,2020</w:t>
            </w:r>
            <w:r w:rsidR="0070662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 по 31,12,2020</w:t>
            </w:r>
            <w:r w:rsidR="0070662D">
              <w:rPr>
                <w:rFonts w:ascii="Times New Roman" w:hAnsi="Times New Roman" w:cs="Times New Roman"/>
              </w:rPr>
              <w:t>г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_GoBack"/>
            <w:bookmarkEnd w:id="13"/>
          </w:p>
        </w:tc>
      </w:tr>
      <w:tr w:rsidR="00C6269B" w:rsidRPr="00664791" w:rsidTr="00043D00">
        <w:trPr>
          <w:trHeight w:val="592"/>
        </w:trPr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C6269B" w:rsidRPr="000B6E13" w:rsidRDefault="00F005A0" w:rsidP="00F005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05A0">
              <w:rPr>
                <w:rFonts w:ascii="Times New Roman" w:hAnsi="Times New Roman" w:cs="Times New Roman"/>
              </w:rPr>
              <w:t>3708,06</w:t>
            </w: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  <w:r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2608" w:type="dxa"/>
          </w:tcPr>
          <w:p w:rsidR="00C6269B" w:rsidRPr="000B6E13" w:rsidRDefault="00F005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1959,01</w:t>
            </w:r>
          </w:p>
          <w:p w:rsidR="00C6269B" w:rsidRPr="000B6E13" w:rsidRDefault="00C62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269B" w:rsidRPr="00664791">
        <w:tc>
          <w:tcPr>
            <w:tcW w:w="6456" w:type="dxa"/>
          </w:tcPr>
          <w:p w:rsidR="00C6269B" w:rsidRPr="000B6E13" w:rsidRDefault="00C626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r w:rsidR="007D3D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</w:tcPr>
          <w:p w:rsidR="00C6269B" w:rsidRPr="000B6E13" w:rsidRDefault="00F005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269B" w:rsidRPr="000B6E13" w:rsidRDefault="00C6269B">
      <w:pPr>
        <w:rPr>
          <w:rFonts w:ascii="Times New Roman" w:hAnsi="Times New Roman"/>
        </w:rPr>
      </w:pPr>
    </w:p>
    <w:sectPr w:rsidR="00C6269B" w:rsidRPr="000B6E13" w:rsidSect="00B9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B7" w:rsidRDefault="003111B7" w:rsidP="00F65A95">
      <w:pPr>
        <w:spacing w:after="0" w:line="240" w:lineRule="auto"/>
      </w:pPr>
      <w:r>
        <w:separator/>
      </w:r>
    </w:p>
  </w:endnote>
  <w:endnote w:type="continuationSeparator" w:id="0">
    <w:p w:rsidR="003111B7" w:rsidRDefault="003111B7" w:rsidP="00F6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B7" w:rsidRDefault="003111B7" w:rsidP="00F65A95">
      <w:pPr>
        <w:spacing w:after="0" w:line="240" w:lineRule="auto"/>
      </w:pPr>
      <w:r>
        <w:separator/>
      </w:r>
    </w:p>
  </w:footnote>
  <w:footnote w:type="continuationSeparator" w:id="0">
    <w:p w:rsidR="003111B7" w:rsidRDefault="003111B7" w:rsidP="00F6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051"/>
    <w:multiLevelType w:val="multilevel"/>
    <w:tmpl w:val="F30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B"/>
    <w:rsid w:val="00026058"/>
    <w:rsid w:val="00043D00"/>
    <w:rsid w:val="0005271B"/>
    <w:rsid w:val="0009706D"/>
    <w:rsid w:val="000B6E13"/>
    <w:rsid w:val="000B7FB9"/>
    <w:rsid w:val="000C14D8"/>
    <w:rsid w:val="000D3ACC"/>
    <w:rsid w:val="001348DA"/>
    <w:rsid w:val="00157329"/>
    <w:rsid w:val="00165167"/>
    <w:rsid w:val="001759BB"/>
    <w:rsid w:val="001B7D99"/>
    <w:rsid w:val="001F3BCE"/>
    <w:rsid w:val="00211D57"/>
    <w:rsid w:val="00214A06"/>
    <w:rsid w:val="00277895"/>
    <w:rsid w:val="002826B0"/>
    <w:rsid w:val="0029159A"/>
    <w:rsid w:val="002B750C"/>
    <w:rsid w:val="002C13E8"/>
    <w:rsid w:val="003111B7"/>
    <w:rsid w:val="003134CF"/>
    <w:rsid w:val="00327D12"/>
    <w:rsid w:val="003308FD"/>
    <w:rsid w:val="00344D49"/>
    <w:rsid w:val="003C44E0"/>
    <w:rsid w:val="003C570B"/>
    <w:rsid w:val="00426448"/>
    <w:rsid w:val="00434B83"/>
    <w:rsid w:val="00471B88"/>
    <w:rsid w:val="004771BE"/>
    <w:rsid w:val="00477783"/>
    <w:rsid w:val="0049249B"/>
    <w:rsid w:val="004E4FCE"/>
    <w:rsid w:val="004E51F0"/>
    <w:rsid w:val="004E5F40"/>
    <w:rsid w:val="00503088"/>
    <w:rsid w:val="00522363"/>
    <w:rsid w:val="00531B4E"/>
    <w:rsid w:val="005B308A"/>
    <w:rsid w:val="005D6525"/>
    <w:rsid w:val="005F2C68"/>
    <w:rsid w:val="00616853"/>
    <w:rsid w:val="00663812"/>
    <w:rsid w:val="0066381D"/>
    <w:rsid w:val="00664791"/>
    <w:rsid w:val="00676717"/>
    <w:rsid w:val="006A44F0"/>
    <w:rsid w:val="006D6807"/>
    <w:rsid w:val="0070662D"/>
    <w:rsid w:val="0073671B"/>
    <w:rsid w:val="00747924"/>
    <w:rsid w:val="00797734"/>
    <w:rsid w:val="007A38D2"/>
    <w:rsid w:val="007D2DE1"/>
    <w:rsid w:val="007D3DF0"/>
    <w:rsid w:val="00806089"/>
    <w:rsid w:val="008875E2"/>
    <w:rsid w:val="008A409E"/>
    <w:rsid w:val="008F0018"/>
    <w:rsid w:val="00945648"/>
    <w:rsid w:val="0095798E"/>
    <w:rsid w:val="00984D05"/>
    <w:rsid w:val="009A10EE"/>
    <w:rsid w:val="00A22060"/>
    <w:rsid w:val="00A55010"/>
    <w:rsid w:val="00A7765E"/>
    <w:rsid w:val="00A925ED"/>
    <w:rsid w:val="00A966BC"/>
    <w:rsid w:val="00AA2448"/>
    <w:rsid w:val="00AB2781"/>
    <w:rsid w:val="00AC53D9"/>
    <w:rsid w:val="00AE2309"/>
    <w:rsid w:val="00B21055"/>
    <w:rsid w:val="00B442C0"/>
    <w:rsid w:val="00B901F5"/>
    <w:rsid w:val="00B933A3"/>
    <w:rsid w:val="00BB2BD1"/>
    <w:rsid w:val="00BC6544"/>
    <w:rsid w:val="00BD00FA"/>
    <w:rsid w:val="00BD3256"/>
    <w:rsid w:val="00BD726D"/>
    <w:rsid w:val="00C11BD3"/>
    <w:rsid w:val="00C4070A"/>
    <w:rsid w:val="00C6269B"/>
    <w:rsid w:val="00C734E2"/>
    <w:rsid w:val="00CC7D8B"/>
    <w:rsid w:val="00CF5FBF"/>
    <w:rsid w:val="00D01AF1"/>
    <w:rsid w:val="00D27F06"/>
    <w:rsid w:val="00D5339F"/>
    <w:rsid w:val="00DA49F7"/>
    <w:rsid w:val="00DB6DFE"/>
    <w:rsid w:val="00DD3CA9"/>
    <w:rsid w:val="00DD428B"/>
    <w:rsid w:val="00E01CDD"/>
    <w:rsid w:val="00E62665"/>
    <w:rsid w:val="00E74950"/>
    <w:rsid w:val="00E92D3F"/>
    <w:rsid w:val="00EC03BD"/>
    <w:rsid w:val="00EF0EA1"/>
    <w:rsid w:val="00F005A0"/>
    <w:rsid w:val="00F0544E"/>
    <w:rsid w:val="00F126B3"/>
    <w:rsid w:val="00F462F1"/>
    <w:rsid w:val="00F65A95"/>
    <w:rsid w:val="00F8527E"/>
    <w:rsid w:val="00FC55A7"/>
    <w:rsid w:val="00FD47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5A95"/>
  </w:style>
  <w:style w:type="character" w:styleId="a7">
    <w:name w:val="Hyperlink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</w:pPr>
    <w:rPr>
      <w:b/>
      <w:sz w:val="22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5A95"/>
  </w:style>
  <w:style w:type="character" w:styleId="a7">
    <w:name w:val="Hyperlink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D8286ACA7BE5A41DB691BD4B3CB27376F2F7925463A5A3E3D4AD05933EA1E1B272DF920d3f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D8286ACA7BE5A41DB691BD4B3CB27376F2F7925463A5A3E3D4AD05933EA1E1B272DF920d3f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2D8286ACA7BE5A41DB691BD4B3CB27376C2C792A4F3A5A3E3D4AD05933EA1E1B272DF92539A9DFd4f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D8286ACA7BE5A41DB691BD4B3CB27376C2C792A4F3A5A3E3D4AD05933EA1E1B272DF92539A9D9d4f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ECC0-773B-43A6-B0E8-2C0B7C48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3254</Words>
  <Characters>18554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Приложение</vt:lpstr>
      <vt:lpstr>    Форма 1. Общая информация о регулируемой организации &lt;1&gt;</vt:lpstr>
      <vt:lpstr>    Форма 2. Информация о тарифах на тепловую энергию</vt:lpstr>
      <vt:lpstr>    Форма 3. Информация о тарифах на теплоноситель,</vt:lpstr>
      <vt:lpstr>    Форма 4. Информация о тарифах на услуги по передаче</vt:lpstr>
      <vt:lpstr>    Форма 5. Информация об утвержденной плате за услуги</vt:lpstr>
      <vt:lpstr>    Форма 6. Информация о тарифах</vt:lpstr>
      <vt:lpstr>    Форма 7. Информация о тарифах на горячую воду, поставляемую</vt:lpstr>
      <vt:lpstr>    Форма 8. Информация об основных</vt:lpstr>
      <vt:lpstr>    Форма 9. Информация об основных потребительских</vt:lpstr>
      <vt:lpstr>    Форма 10. Информация об инвестиционных программах</vt:lpstr>
      <vt:lpstr>        Потребности в финансовых средствах, необходимых</vt:lpstr>
      <vt:lpstr>        Показатели эффективности реализации</vt:lpstr>
      <vt:lpstr>        Информация об использовании инвестиционных средств</vt:lpstr>
      <vt:lpstr>        Внесение изменений в инвестиционную программу</vt:lpstr>
      <vt:lpstr>    Форма 11. Информация о наличии (отсутствии) технической</vt:lpstr>
      <vt:lpstr>    Форма 12. Информация об условиях,</vt:lpstr>
      <vt:lpstr>    Форма 13. Информация о порядке выполнения</vt:lpstr>
      <vt:lpstr>    Форма 14. Информация о способах приобретения,</vt:lpstr>
      <vt:lpstr>    Форма 15. Информация о предложении регулируемой организации</vt:lpstr>
    </vt:vector>
  </TitlesOfParts>
  <Company>diakov.net</Company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rst006</dc:creator>
  <cp:lastModifiedBy>User</cp:lastModifiedBy>
  <cp:revision>2</cp:revision>
  <dcterms:created xsi:type="dcterms:W3CDTF">2019-05-15T09:40:00Z</dcterms:created>
  <dcterms:modified xsi:type="dcterms:W3CDTF">2019-05-15T09:40:00Z</dcterms:modified>
</cp:coreProperties>
</file>